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3F" w:rsidRDefault="0073433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3433F" w:rsidRDefault="0073433F">
      <w:pPr>
        <w:pStyle w:val="ConsPlusNormal"/>
        <w:jc w:val="both"/>
        <w:outlineLvl w:val="0"/>
      </w:pPr>
    </w:p>
    <w:p w:rsidR="0073433F" w:rsidRDefault="0073433F">
      <w:pPr>
        <w:pStyle w:val="ConsPlusTitle"/>
        <w:jc w:val="center"/>
        <w:outlineLvl w:val="0"/>
      </w:pPr>
      <w:r>
        <w:t>КАБИНЕТ МИНИСТРОВ РЕСПУБЛИКИ ТАТАРСТАН</w:t>
      </w:r>
    </w:p>
    <w:p w:rsidR="0073433F" w:rsidRDefault="0073433F">
      <w:pPr>
        <w:pStyle w:val="ConsPlusTitle"/>
        <w:jc w:val="center"/>
      </w:pPr>
    </w:p>
    <w:p w:rsidR="0073433F" w:rsidRDefault="0073433F">
      <w:pPr>
        <w:pStyle w:val="ConsPlusTitle"/>
        <w:jc w:val="center"/>
      </w:pPr>
      <w:r>
        <w:t>ПОСТАНОВЛЕНИЕ</w:t>
      </w:r>
    </w:p>
    <w:p w:rsidR="0073433F" w:rsidRDefault="0073433F">
      <w:pPr>
        <w:pStyle w:val="ConsPlusTitle"/>
        <w:jc w:val="center"/>
      </w:pPr>
      <w:r>
        <w:t>от 23 июля 2007 г. N 324</w:t>
      </w:r>
    </w:p>
    <w:p w:rsidR="0073433F" w:rsidRDefault="0073433F">
      <w:pPr>
        <w:pStyle w:val="ConsPlusTitle"/>
        <w:jc w:val="center"/>
      </w:pPr>
    </w:p>
    <w:p w:rsidR="0073433F" w:rsidRDefault="0073433F">
      <w:pPr>
        <w:pStyle w:val="ConsPlusTitle"/>
        <w:jc w:val="center"/>
      </w:pPr>
      <w:r>
        <w:t>ВОПРОСЫ МИНИСТЕРСТВА ПРОМЫШЛЕННОСТИ И ТОРГОВЛИ</w:t>
      </w:r>
    </w:p>
    <w:p w:rsidR="0073433F" w:rsidRDefault="0073433F">
      <w:pPr>
        <w:pStyle w:val="ConsPlusTitle"/>
        <w:jc w:val="center"/>
      </w:pPr>
      <w:r>
        <w:t>РЕСПУБЛИКИ ТАТАРСТАН</w:t>
      </w:r>
    </w:p>
    <w:p w:rsidR="0073433F" w:rsidRDefault="0073433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343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33F" w:rsidRDefault="0073433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33F" w:rsidRDefault="0073433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433F" w:rsidRDefault="007343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433F" w:rsidRDefault="007343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КМ РТ от 06.12.2007 </w:t>
            </w:r>
            <w:hyperlink r:id="rId5">
              <w:r>
                <w:rPr>
                  <w:color w:val="0000FF"/>
                </w:rPr>
                <w:t>N 692</w:t>
              </w:r>
            </w:hyperlink>
            <w:r>
              <w:rPr>
                <w:color w:val="392C69"/>
              </w:rPr>
              <w:t xml:space="preserve">, от 28.01.2008 </w:t>
            </w:r>
            <w:hyperlink r:id="rId6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>,</w:t>
            </w:r>
          </w:p>
          <w:p w:rsidR="0073433F" w:rsidRDefault="007343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22.02.2008 </w:t>
            </w:r>
            <w:hyperlink r:id="rId7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 xml:space="preserve">, от 29.05.2008 </w:t>
            </w:r>
            <w:hyperlink r:id="rId8">
              <w:r>
                <w:rPr>
                  <w:color w:val="0000FF"/>
                </w:rPr>
                <w:t>N 341</w:t>
              </w:r>
            </w:hyperlink>
            <w:r>
              <w:rPr>
                <w:color w:val="392C69"/>
              </w:rPr>
              <w:t xml:space="preserve">, от 13.02.2009 </w:t>
            </w:r>
            <w:hyperlink r:id="rId9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>,</w:t>
            </w:r>
          </w:p>
          <w:p w:rsidR="0073433F" w:rsidRDefault="007343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08.06.2009 </w:t>
            </w:r>
            <w:hyperlink r:id="rId10">
              <w:r>
                <w:rPr>
                  <w:color w:val="0000FF"/>
                </w:rPr>
                <w:t>N 377</w:t>
              </w:r>
            </w:hyperlink>
            <w:r>
              <w:rPr>
                <w:color w:val="392C69"/>
              </w:rPr>
              <w:t xml:space="preserve">, от 12.10.2009 </w:t>
            </w:r>
            <w:hyperlink r:id="rId11">
              <w:r>
                <w:rPr>
                  <w:color w:val="0000FF"/>
                </w:rPr>
                <w:t>N 714</w:t>
              </w:r>
            </w:hyperlink>
            <w:r>
              <w:rPr>
                <w:color w:val="392C69"/>
              </w:rPr>
              <w:t xml:space="preserve">, от 15.06.2010 </w:t>
            </w:r>
            <w:hyperlink r:id="rId12">
              <w:r>
                <w:rPr>
                  <w:color w:val="0000FF"/>
                </w:rPr>
                <w:t>N 469</w:t>
              </w:r>
            </w:hyperlink>
            <w:r>
              <w:rPr>
                <w:color w:val="392C69"/>
              </w:rPr>
              <w:t>,</w:t>
            </w:r>
          </w:p>
          <w:p w:rsidR="0073433F" w:rsidRDefault="007343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18.11.2010 </w:t>
            </w:r>
            <w:hyperlink r:id="rId13">
              <w:r>
                <w:rPr>
                  <w:color w:val="0000FF"/>
                </w:rPr>
                <w:t>N 908</w:t>
              </w:r>
            </w:hyperlink>
            <w:r>
              <w:rPr>
                <w:color w:val="392C69"/>
              </w:rPr>
              <w:t xml:space="preserve">, от 01.12.2010 </w:t>
            </w:r>
            <w:hyperlink r:id="rId14">
              <w:r>
                <w:rPr>
                  <w:color w:val="0000FF"/>
                </w:rPr>
                <w:t>N 966</w:t>
              </w:r>
            </w:hyperlink>
            <w:r>
              <w:rPr>
                <w:color w:val="392C69"/>
              </w:rPr>
              <w:t xml:space="preserve">, от 17.12.2010 </w:t>
            </w:r>
            <w:hyperlink r:id="rId15">
              <w:r>
                <w:rPr>
                  <w:color w:val="0000FF"/>
                </w:rPr>
                <w:t>N 1078</w:t>
              </w:r>
            </w:hyperlink>
            <w:r>
              <w:rPr>
                <w:color w:val="392C69"/>
              </w:rPr>
              <w:t>,</w:t>
            </w:r>
          </w:p>
          <w:p w:rsidR="0073433F" w:rsidRDefault="007343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12.04.2011 </w:t>
            </w:r>
            <w:hyperlink r:id="rId16">
              <w:r>
                <w:rPr>
                  <w:color w:val="0000FF"/>
                </w:rPr>
                <w:t>N 287</w:t>
              </w:r>
            </w:hyperlink>
            <w:r>
              <w:rPr>
                <w:color w:val="392C69"/>
              </w:rPr>
              <w:t xml:space="preserve">, от 06.06.2011 </w:t>
            </w:r>
            <w:hyperlink r:id="rId17">
              <w:r>
                <w:rPr>
                  <w:color w:val="0000FF"/>
                </w:rPr>
                <w:t>N 457</w:t>
              </w:r>
            </w:hyperlink>
            <w:r>
              <w:rPr>
                <w:color w:val="392C69"/>
              </w:rPr>
              <w:t xml:space="preserve">, от 01.09.2011 </w:t>
            </w:r>
            <w:hyperlink r:id="rId18">
              <w:r>
                <w:rPr>
                  <w:color w:val="0000FF"/>
                </w:rPr>
                <w:t>N 731</w:t>
              </w:r>
            </w:hyperlink>
            <w:r>
              <w:rPr>
                <w:color w:val="392C69"/>
              </w:rPr>
              <w:t>,</w:t>
            </w:r>
          </w:p>
          <w:p w:rsidR="0073433F" w:rsidRDefault="007343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12.09.2011 </w:t>
            </w:r>
            <w:hyperlink r:id="rId19">
              <w:r>
                <w:rPr>
                  <w:color w:val="0000FF"/>
                </w:rPr>
                <w:t>N 759</w:t>
              </w:r>
            </w:hyperlink>
            <w:r>
              <w:rPr>
                <w:color w:val="392C69"/>
              </w:rPr>
              <w:t xml:space="preserve">, от 02.12.2011 </w:t>
            </w:r>
            <w:hyperlink r:id="rId20">
              <w:r>
                <w:rPr>
                  <w:color w:val="0000FF"/>
                </w:rPr>
                <w:t>N 984</w:t>
              </w:r>
            </w:hyperlink>
            <w:r>
              <w:rPr>
                <w:color w:val="392C69"/>
              </w:rPr>
              <w:t xml:space="preserve">, от 18.01.2012 </w:t>
            </w:r>
            <w:hyperlink r:id="rId21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>,</w:t>
            </w:r>
          </w:p>
          <w:p w:rsidR="0073433F" w:rsidRDefault="007343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30.05.2012 </w:t>
            </w:r>
            <w:hyperlink r:id="rId22">
              <w:r>
                <w:rPr>
                  <w:color w:val="0000FF"/>
                </w:rPr>
                <w:t>N 443</w:t>
              </w:r>
            </w:hyperlink>
            <w:r>
              <w:rPr>
                <w:color w:val="392C69"/>
              </w:rPr>
              <w:t xml:space="preserve">, от 25.07.2012 </w:t>
            </w:r>
            <w:hyperlink r:id="rId23">
              <w:r>
                <w:rPr>
                  <w:color w:val="0000FF"/>
                </w:rPr>
                <w:t>N 630</w:t>
              </w:r>
            </w:hyperlink>
            <w:r>
              <w:rPr>
                <w:color w:val="392C69"/>
              </w:rPr>
              <w:t xml:space="preserve">, от 06.11.2012 </w:t>
            </w:r>
            <w:hyperlink r:id="rId24">
              <w:r>
                <w:rPr>
                  <w:color w:val="0000FF"/>
                </w:rPr>
                <w:t>N 967</w:t>
              </w:r>
            </w:hyperlink>
            <w:r>
              <w:rPr>
                <w:color w:val="392C69"/>
              </w:rPr>
              <w:t xml:space="preserve">, </w:t>
            </w:r>
            <w:hyperlink r:id="rId25">
              <w:r>
                <w:rPr>
                  <w:color w:val="0000FF"/>
                </w:rPr>
                <w:t>N 969</w:t>
              </w:r>
            </w:hyperlink>
            <w:r>
              <w:rPr>
                <w:color w:val="392C69"/>
              </w:rPr>
              <w:t>,</w:t>
            </w:r>
          </w:p>
          <w:p w:rsidR="0073433F" w:rsidRDefault="007343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11.02.2013 </w:t>
            </w:r>
            <w:hyperlink r:id="rId26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 xml:space="preserve">, от 07.03.2013 </w:t>
            </w:r>
            <w:hyperlink r:id="rId27">
              <w:r>
                <w:rPr>
                  <w:color w:val="0000FF"/>
                </w:rPr>
                <w:t>N 154</w:t>
              </w:r>
            </w:hyperlink>
            <w:r>
              <w:rPr>
                <w:color w:val="392C69"/>
              </w:rPr>
              <w:t xml:space="preserve">, от 23.11.2013 </w:t>
            </w:r>
            <w:hyperlink r:id="rId28">
              <w:r>
                <w:rPr>
                  <w:color w:val="0000FF"/>
                </w:rPr>
                <w:t>N 914</w:t>
              </w:r>
            </w:hyperlink>
            <w:r>
              <w:rPr>
                <w:color w:val="392C69"/>
              </w:rPr>
              <w:t>,</w:t>
            </w:r>
          </w:p>
          <w:p w:rsidR="0073433F" w:rsidRDefault="007343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16.05.2014 </w:t>
            </w:r>
            <w:hyperlink r:id="rId29">
              <w:r>
                <w:rPr>
                  <w:color w:val="0000FF"/>
                </w:rPr>
                <w:t>N 326</w:t>
              </w:r>
            </w:hyperlink>
            <w:r>
              <w:rPr>
                <w:color w:val="392C69"/>
              </w:rPr>
              <w:t xml:space="preserve">, от 11.08.2014 </w:t>
            </w:r>
            <w:hyperlink r:id="rId30">
              <w:r>
                <w:rPr>
                  <w:color w:val="0000FF"/>
                </w:rPr>
                <w:t>N 580</w:t>
              </w:r>
            </w:hyperlink>
            <w:r>
              <w:rPr>
                <w:color w:val="392C69"/>
              </w:rPr>
              <w:t xml:space="preserve">, от 28.05.2015 </w:t>
            </w:r>
            <w:hyperlink r:id="rId31">
              <w:r>
                <w:rPr>
                  <w:color w:val="0000FF"/>
                </w:rPr>
                <w:t>N 386</w:t>
              </w:r>
            </w:hyperlink>
            <w:r>
              <w:rPr>
                <w:color w:val="392C69"/>
              </w:rPr>
              <w:t>,</w:t>
            </w:r>
          </w:p>
          <w:p w:rsidR="0073433F" w:rsidRDefault="007343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26.02.2016 </w:t>
            </w:r>
            <w:hyperlink r:id="rId32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19.09.2016 </w:t>
            </w:r>
            <w:hyperlink r:id="rId33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08.06.2017 </w:t>
            </w:r>
            <w:hyperlink r:id="rId34">
              <w:r>
                <w:rPr>
                  <w:color w:val="0000FF"/>
                </w:rPr>
                <w:t>N 361</w:t>
              </w:r>
            </w:hyperlink>
            <w:r>
              <w:rPr>
                <w:color w:val="392C69"/>
              </w:rPr>
              <w:t>,</w:t>
            </w:r>
          </w:p>
          <w:p w:rsidR="0073433F" w:rsidRDefault="007343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11.12.2017 </w:t>
            </w:r>
            <w:hyperlink r:id="rId35">
              <w:r>
                <w:rPr>
                  <w:color w:val="0000FF"/>
                </w:rPr>
                <w:t>N 972</w:t>
              </w:r>
            </w:hyperlink>
            <w:r>
              <w:rPr>
                <w:color w:val="392C69"/>
              </w:rPr>
              <w:t xml:space="preserve">, от 29.12.2017 </w:t>
            </w:r>
            <w:hyperlink r:id="rId36">
              <w:r>
                <w:rPr>
                  <w:color w:val="0000FF"/>
                </w:rPr>
                <w:t>N 1114</w:t>
              </w:r>
            </w:hyperlink>
            <w:r>
              <w:rPr>
                <w:color w:val="392C69"/>
              </w:rPr>
              <w:t xml:space="preserve">, от 27.09.2018 </w:t>
            </w:r>
            <w:hyperlink r:id="rId37">
              <w:r>
                <w:rPr>
                  <w:color w:val="0000FF"/>
                </w:rPr>
                <w:t>N 865</w:t>
              </w:r>
            </w:hyperlink>
            <w:r>
              <w:rPr>
                <w:color w:val="392C69"/>
              </w:rPr>
              <w:t>,</w:t>
            </w:r>
          </w:p>
          <w:p w:rsidR="0073433F" w:rsidRDefault="007343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15.12.2018 </w:t>
            </w:r>
            <w:hyperlink r:id="rId38">
              <w:r>
                <w:rPr>
                  <w:color w:val="0000FF"/>
                </w:rPr>
                <w:t>N 1144</w:t>
              </w:r>
            </w:hyperlink>
            <w:r>
              <w:rPr>
                <w:color w:val="392C69"/>
              </w:rPr>
              <w:t xml:space="preserve">, от 20.12.2018 </w:t>
            </w:r>
            <w:hyperlink r:id="rId39">
              <w:r>
                <w:rPr>
                  <w:color w:val="0000FF"/>
                </w:rPr>
                <w:t>N 1190</w:t>
              </w:r>
            </w:hyperlink>
            <w:r>
              <w:rPr>
                <w:color w:val="392C69"/>
              </w:rPr>
              <w:t xml:space="preserve">, от 23.05.2019 </w:t>
            </w:r>
            <w:hyperlink r:id="rId40">
              <w:r>
                <w:rPr>
                  <w:color w:val="0000FF"/>
                </w:rPr>
                <w:t>N 433</w:t>
              </w:r>
            </w:hyperlink>
            <w:r>
              <w:rPr>
                <w:color w:val="392C69"/>
              </w:rPr>
              <w:t>,</w:t>
            </w:r>
          </w:p>
          <w:p w:rsidR="0073433F" w:rsidRDefault="007343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04.02.2020 </w:t>
            </w:r>
            <w:hyperlink r:id="rId41">
              <w:r>
                <w:rPr>
                  <w:color w:val="0000FF"/>
                </w:rPr>
                <w:t>N 74</w:t>
              </w:r>
            </w:hyperlink>
            <w:r>
              <w:rPr>
                <w:color w:val="392C69"/>
              </w:rPr>
              <w:t xml:space="preserve">, от 14.02.2020 </w:t>
            </w:r>
            <w:hyperlink r:id="rId42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 xml:space="preserve">, от 12.11.2020 </w:t>
            </w:r>
            <w:hyperlink r:id="rId43">
              <w:r>
                <w:rPr>
                  <w:color w:val="0000FF"/>
                </w:rPr>
                <w:t>N 1016</w:t>
              </w:r>
            </w:hyperlink>
            <w:r>
              <w:rPr>
                <w:color w:val="392C69"/>
              </w:rPr>
              <w:t>,</w:t>
            </w:r>
          </w:p>
          <w:p w:rsidR="0073433F" w:rsidRDefault="007343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28.01.2021 </w:t>
            </w:r>
            <w:hyperlink r:id="rId44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 xml:space="preserve">, от 13.08.2021 </w:t>
            </w:r>
            <w:hyperlink r:id="rId45">
              <w:r>
                <w:rPr>
                  <w:color w:val="0000FF"/>
                </w:rPr>
                <w:t>N 711</w:t>
              </w:r>
            </w:hyperlink>
            <w:r>
              <w:rPr>
                <w:color w:val="392C69"/>
              </w:rPr>
              <w:t xml:space="preserve">, от 01.07.2022 </w:t>
            </w:r>
            <w:hyperlink r:id="rId46">
              <w:r>
                <w:rPr>
                  <w:color w:val="0000FF"/>
                </w:rPr>
                <w:t>N 616</w:t>
              </w:r>
            </w:hyperlink>
            <w:r>
              <w:rPr>
                <w:color w:val="392C69"/>
              </w:rPr>
              <w:t>,</w:t>
            </w:r>
          </w:p>
          <w:p w:rsidR="0073433F" w:rsidRDefault="007343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29.07.2022 </w:t>
            </w:r>
            <w:hyperlink r:id="rId47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 xml:space="preserve">, от 30.12.2022 </w:t>
            </w:r>
            <w:hyperlink r:id="rId48">
              <w:r>
                <w:rPr>
                  <w:color w:val="0000FF"/>
                </w:rPr>
                <w:t>N 1472</w:t>
              </w:r>
            </w:hyperlink>
            <w:r>
              <w:rPr>
                <w:color w:val="392C69"/>
              </w:rPr>
              <w:t xml:space="preserve">, от 24.03.2023 </w:t>
            </w:r>
            <w:hyperlink r:id="rId49">
              <w:r>
                <w:rPr>
                  <w:color w:val="0000FF"/>
                </w:rPr>
                <w:t>N 332</w:t>
              </w:r>
            </w:hyperlink>
            <w:r>
              <w:rPr>
                <w:color w:val="392C69"/>
              </w:rPr>
              <w:t>,</w:t>
            </w:r>
          </w:p>
          <w:p w:rsidR="0073433F" w:rsidRDefault="007343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04.08.2023 </w:t>
            </w:r>
            <w:hyperlink r:id="rId50">
              <w:r>
                <w:rPr>
                  <w:color w:val="0000FF"/>
                </w:rPr>
                <w:t>N 944</w:t>
              </w:r>
            </w:hyperlink>
            <w:r>
              <w:rPr>
                <w:color w:val="392C69"/>
              </w:rPr>
              <w:t xml:space="preserve">, от 25.06.2024 </w:t>
            </w:r>
            <w:hyperlink r:id="rId51">
              <w:r>
                <w:rPr>
                  <w:color w:val="0000FF"/>
                </w:rPr>
                <w:t>N 461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33F" w:rsidRDefault="0073433F">
            <w:pPr>
              <w:pStyle w:val="ConsPlusNormal"/>
            </w:pPr>
          </w:p>
        </w:tc>
      </w:tr>
    </w:tbl>
    <w:p w:rsidR="0073433F" w:rsidRDefault="0073433F">
      <w:pPr>
        <w:pStyle w:val="ConsPlusNormal"/>
        <w:jc w:val="both"/>
      </w:pPr>
    </w:p>
    <w:p w:rsidR="0073433F" w:rsidRDefault="0073433F">
      <w:pPr>
        <w:pStyle w:val="ConsPlusNormal"/>
        <w:ind w:firstLine="540"/>
        <w:jc w:val="both"/>
      </w:pPr>
      <w:r>
        <w:t xml:space="preserve">В соответствии с </w:t>
      </w:r>
      <w:hyperlink r:id="rId52">
        <w:r>
          <w:rPr>
            <w:color w:val="0000FF"/>
          </w:rPr>
          <w:t>Законом</w:t>
        </w:r>
      </w:hyperlink>
      <w:r>
        <w:t xml:space="preserve"> Республики Татарстан от 6 апреля 2005 года N 64-ЗРТ "Об исполнительных органах государственной власти Республики Татарстан", </w:t>
      </w:r>
      <w:hyperlink r:id="rId53">
        <w:r>
          <w:rPr>
            <w:color w:val="0000FF"/>
          </w:rPr>
          <w:t>Указом</w:t>
        </w:r>
      </w:hyperlink>
      <w:r>
        <w:t xml:space="preserve"> Раиса Республики Татарстан от 4 мая 2023 года N 276 "О системе и структуре органов исполнительной власти Республики Татарстан" Кабинет Министров Республики Татарстан постановляет:</w:t>
      </w:r>
    </w:p>
    <w:p w:rsidR="0073433F" w:rsidRDefault="0073433F">
      <w:pPr>
        <w:pStyle w:val="ConsPlusNormal"/>
        <w:jc w:val="both"/>
      </w:pPr>
      <w:r>
        <w:t xml:space="preserve">(преамбула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73433F" w:rsidRDefault="0073433F">
      <w:pPr>
        <w:pStyle w:val="ConsPlusNormal"/>
        <w:jc w:val="both"/>
      </w:pPr>
    </w:p>
    <w:p w:rsidR="0073433F" w:rsidRDefault="0073433F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55">
        <w:r>
          <w:rPr>
            <w:color w:val="0000FF"/>
          </w:rPr>
          <w:t>Положение</w:t>
        </w:r>
      </w:hyperlink>
      <w:r>
        <w:t xml:space="preserve"> о Министерстве промышленности и торговли Республики Татарстан и его </w:t>
      </w:r>
      <w:hyperlink w:anchor="P395">
        <w:r>
          <w:rPr>
            <w:color w:val="0000FF"/>
          </w:rPr>
          <w:t>структуру</w:t>
        </w:r>
      </w:hyperlink>
      <w:r>
        <w:t>.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2. Установить с 1 сентября 2023 года предельную численность работников аппарата Министерства промышленности и торговли Республики Татарстан в количестве 137 единиц с месячным фондом оплаты труда по должностным окладам 3 451,093 тыс. рублей.</w:t>
      </w:r>
    </w:p>
    <w:p w:rsidR="0073433F" w:rsidRDefault="0073433F">
      <w:pPr>
        <w:pStyle w:val="ConsPlusNormal"/>
        <w:jc w:val="both"/>
      </w:pPr>
      <w:r>
        <w:t xml:space="preserve">(п. 2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3. Разрешить Министерству промышленности и торговли Республики Татарстан иметь шесть заместителей министра, в том числе одного первого заместителя министра.</w:t>
      </w:r>
    </w:p>
    <w:p w:rsidR="0073433F" w:rsidRDefault="0073433F">
      <w:pPr>
        <w:pStyle w:val="ConsPlusNormal"/>
        <w:jc w:val="both"/>
      </w:pPr>
      <w:r>
        <w:t xml:space="preserve">(п. 3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57">
        <w:r>
          <w:rPr>
            <w:color w:val="0000FF"/>
          </w:rPr>
          <w:t>Постановление</w:t>
        </w:r>
      </w:hyperlink>
      <w:r>
        <w:t xml:space="preserve"> КМ РТ от 15.06.2010 N 469.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58">
        <w:r>
          <w:rPr>
            <w:color w:val="0000FF"/>
          </w:rPr>
          <w:t>пункты 1</w:t>
        </w:r>
      </w:hyperlink>
      <w:r>
        <w:t xml:space="preserve"> - </w:t>
      </w:r>
      <w:hyperlink r:id="rId59">
        <w:r>
          <w:rPr>
            <w:color w:val="0000FF"/>
          </w:rPr>
          <w:t>7</w:t>
        </w:r>
      </w:hyperlink>
      <w:r>
        <w:t xml:space="preserve"> Постановления Кабинета Министров Республики Татарстан от 06.07.2005 N 321 "Вопросы Министерства торговли и внешнеэкономического сотрудничества Республики Татарстан";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60">
        <w:r>
          <w:rPr>
            <w:color w:val="0000FF"/>
          </w:rPr>
          <w:t>Постановление</w:t>
        </w:r>
      </w:hyperlink>
      <w:r>
        <w:t xml:space="preserve"> Кабинета Министров Республики Татарстан от 14.10.2005 N 488 "Об утверждении состава и численности коллегии Министерства торговли и внешнеэкономического сотрудничества Республики Татарстан";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61">
        <w:r>
          <w:rPr>
            <w:color w:val="0000FF"/>
          </w:rPr>
          <w:t>Постановление</w:t>
        </w:r>
      </w:hyperlink>
      <w:r>
        <w:t xml:space="preserve"> Кабинета Министров Республики Татарстан от 28.07.2001 N 494 "Об утверждении Положения о коллегии Министерства торговли и внешнеэкономического сотрудничества Республики Татарстан и ее состава".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6. Контроль за исполнением настоящего Постановления возложить на Министерство промышленности и торговли Республики Татарстан.</w:t>
      </w:r>
    </w:p>
    <w:p w:rsidR="0073433F" w:rsidRDefault="0073433F">
      <w:pPr>
        <w:pStyle w:val="ConsPlusNormal"/>
        <w:jc w:val="both"/>
      </w:pPr>
    </w:p>
    <w:p w:rsidR="0073433F" w:rsidRDefault="0073433F">
      <w:pPr>
        <w:pStyle w:val="ConsPlusNormal"/>
        <w:jc w:val="right"/>
      </w:pPr>
      <w:r>
        <w:t>Премьер-министр</w:t>
      </w:r>
    </w:p>
    <w:p w:rsidR="0073433F" w:rsidRDefault="0073433F">
      <w:pPr>
        <w:pStyle w:val="ConsPlusNormal"/>
        <w:jc w:val="right"/>
      </w:pPr>
      <w:r>
        <w:t>Республики Татарстан</w:t>
      </w:r>
    </w:p>
    <w:p w:rsidR="0073433F" w:rsidRDefault="0073433F">
      <w:pPr>
        <w:pStyle w:val="ConsPlusNormal"/>
        <w:jc w:val="right"/>
      </w:pPr>
      <w:r>
        <w:t>Р.Н.МИННИХАНОВ</w:t>
      </w:r>
    </w:p>
    <w:p w:rsidR="0073433F" w:rsidRDefault="0073433F">
      <w:pPr>
        <w:pStyle w:val="ConsPlusNormal"/>
        <w:jc w:val="both"/>
      </w:pPr>
    </w:p>
    <w:p w:rsidR="0073433F" w:rsidRDefault="0073433F">
      <w:pPr>
        <w:pStyle w:val="ConsPlusNormal"/>
        <w:jc w:val="both"/>
      </w:pPr>
    </w:p>
    <w:p w:rsidR="0073433F" w:rsidRDefault="0073433F">
      <w:pPr>
        <w:pStyle w:val="ConsPlusNormal"/>
        <w:jc w:val="both"/>
      </w:pPr>
    </w:p>
    <w:p w:rsidR="0073433F" w:rsidRDefault="0073433F">
      <w:pPr>
        <w:pStyle w:val="ConsPlusNormal"/>
        <w:jc w:val="both"/>
      </w:pPr>
    </w:p>
    <w:p w:rsidR="0073433F" w:rsidRDefault="0073433F">
      <w:pPr>
        <w:pStyle w:val="ConsPlusNormal"/>
        <w:jc w:val="both"/>
      </w:pPr>
    </w:p>
    <w:p w:rsidR="0073433F" w:rsidRDefault="0073433F">
      <w:pPr>
        <w:pStyle w:val="ConsPlusNormal"/>
        <w:jc w:val="right"/>
        <w:outlineLvl w:val="0"/>
      </w:pPr>
      <w:r>
        <w:t>Утверждено</w:t>
      </w:r>
    </w:p>
    <w:p w:rsidR="0073433F" w:rsidRDefault="0073433F">
      <w:pPr>
        <w:pStyle w:val="ConsPlusNormal"/>
        <w:jc w:val="right"/>
      </w:pPr>
      <w:r>
        <w:t>Постановлением</w:t>
      </w:r>
    </w:p>
    <w:p w:rsidR="0073433F" w:rsidRDefault="0073433F">
      <w:pPr>
        <w:pStyle w:val="ConsPlusNormal"/>
        <w:jc w:val="right"/>
      </w:pPr>
      <w:r>
        <w:t>Кабинета Министров</w:t>
      </w:r>
    </w:p>
    <w:p w:rsidR="0073433F" w:rsidRDefault="0073433F">
      <w:pPr>
        <w:pStyle w:val="ConsPlusNormal"/>
        <w:jc w:val="right"/>
      </w:pPr>
      <w:r>
        <w:t>Республики Татарстан</w:t>
      </w:r>
    </w:p>
    <w:p w:rsidR="0073433F" w:rsidRDefault="0073433F">
      <w:pPr>
        <w:pStyle w:val="ConsPlusNormal"/>
        <w:jc w:val="right"/>
      </w:pPr>
      <w:r>
        <w:t>от 23 июля 2007 г. N 324</w:t>
      </w:r>
    </w:p>
    <w:p w:rsidR="0073433F" w:rsidRDefault="0073433F">
      <w:pPr>
        <w:pStyle w:val="ConsPlusNormal"/>
        <w:jc w:val="both"/>
      </w:pPr>
    </w:p>
    <w:p w:rsidR="0073433F" w:rsidRDefault="0073433F">
      <w:pPr>
        <w:pStyle w:val="ConsPlusTitle"/>
        <w:jc w:val="center"/>
      </w:pPr>
      <w:bookmarkStart w:id="0" w:name="P55"/>
      <w:bookmarkEnd w:id="0"/>
      <w:r>
        <w:t>ПОЛОЖЕНИЕ</w:t>
      </w:r>
    </w:p>
    <w:p w:rsidR="0073433F" w:rsidRDefault="0073433F">
      <w:pPr>
        <w:pStyle w:val="ConsPlusTitle"/>
        <w:jc w:val="center"/>
      </w:pPr>
      <w:r>
        <w:t>О МИНИСТЕРСТВЕ ПРОМЫШЛЕННОСТИ И ТОРГОВЛИ</w:t>
      </w:r>
    </w:p>
    <w:p w:rsidR="0073433F" w:rsidRDefault="0073433F">
      <w:pPr>
        <w:pStyle w:val="ConsPlusTitle"/>
        <w:jc w:val="center"/>
      </w:pPr>
      <w:r>
        <w:t>РЕСПУБЛИКИ ТАТАРСТАН</w:t>
      </w:r>
    </w:p>
    <w:p w:rsidR="0073433F" w:rsidRDefault="0073433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343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33F" w:rsidRDefault="0073433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33F" w:rsidRDefault="0073433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433F" w:rsidRDefault="007343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433F" w:rsidRDefault="007343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КМ РТ от 25.07.2012 </w:t>
            </w:r>
            <w:hyperlink r:id="rId62">
              <w:r>
                <w:rPr>
                  <w:color w:val="0000FF"/>
                </w:rPr>
                <w:t>N 630</w:t>
              </w:r>
            </w:hyperlink>
            <w:r>
              <w:rPr>
                <w:color w:val="392C69"/>
              </w:rPr>
              <w:t xml:space="preserve">, от 06.11.2012 </w:t>
            </w:r>
            <w:hyperlink r:id="rId63">
              <w:r>
                <w:rPr>
                  <w:color w:val="0000FF"/>
                </w:rPr>
                <w:t>N 969</w:t>
              </w:r>
            </w:hyperlink>
            <w:r>
              <w:rPr>
                <w:color w:val="392C69"/>
              </w:rPr>
              <w:t>,</w:t>
            </w:r>
          </w:p>
          <w:p w:rsidR="0073433F" w:rsidRDefault="007343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07.03.2013 </w:t>
            </w:r>
            <w:hyperlink r:id="rId64">
              <w:r>
                <w:rPr>
                  <w:color w:val="0000FF"/>
                </w:rPr>
                <w:t>N 154</w:t>
              </w:r>
            </w:hyperlink>
            <w:r>
              <w:rPr>
                <w:color w:val="392C69"/>
              </w:rPr>
              <w:t xml:space="preserve">, от 16.05.2014 </w:t>
            </w:r>
            <w:hyperlink r:id="rId65">
              <w:r>
                <w:rPr>
                  <w:color w:val="0000FF"/>
                </w:rPr>
                <w:t>N 326</w:t>
              </w:r>
            </w:hyperlink>
            <w:r>
              <w:rPr>
                <w:color w:val="392C69"/>
              </w:rPr>
              <w:t xml:space="preserve">, от 11.08.2014 </w:t>
            </w:r>
            <w:hyperlink r:id="rId66">
              <w:r>
                <w:rPr>
                  <w:color w:val="0000FF"/>
                </w:rPr>
                <w:t>N 580</w:t>
              </w:r>
            </w:hyperlink>
            <w:r>
              <w:rPr>
                <w:color w:val="392C69"/>
              </w:rPr>
              <w:t>,</w:t>
            </w:r>
          </w:p>
          <w:p w:rsidR="0073433F" w:rsidRDefault="007343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28.05.2015 </w:t>
            </w:r>
            <w:hyperlink r:id="rId67">
              <w:r>
                <w:rPr>
                  <w:color w:val="0000FF"/>
                </w:rPr>
                <w:t>N 386</w:t>
              </w:r>
            </w:hyperlink>
            <w:r>
              <w:rPr>
                <w:color w:val="392C69"/>
              </w:rPr>
              <w:t xml:space="preserve">, от 26.02.2016 </w:t>
            </w:r>
            <w:hyperlink r:id="rId68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19.09.2016 </w:t>
            </w:r>
            <w:hyperlink r:id="rId69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>,</w:t>
            </w:r>
          </w:p>
          <w:p w:rsidR="0073433F" w:rsidRDefault="007343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08.06.2017 </w:t>
            </w:r>
            <w:hyperlink r:id="rId70">
              <w:r>
                <w:rPr>
                  <w:color w:val="0000FF"/>
                </w:rPr>
                <w:t>N 361</w:t>
              </w:r>
            </w:hyperlink>
            <w:r>
              <w:rPr>
                <w:color w:val="392C69"/>
              </w:rPr>
              <w:t xml:space="preserve">, от 29.12.2017 </w:t>
            </w:r>
            <w:hyperlink r:id="rId71">
              <w:r>
                <w:rPr>
                  <w:color w:val="0000FF"/>
                </w:rPr>
                <w:t>N 1114</w:t>
              </w:r>
            </w:hyperlink>
            <w:r>
              <w:rPr>
                <w:color w:val="392C69"/>
              </w:rPr>
              <w:t xml:space="preserve">, от 27.09.2018 </w:t>
            </w:r>
            <w:hyperlink r:id="rId72">
              <w:r>
                <w:rPr>
                  <w:color w:val="0000FF"/>
                </w:rPr>
                <w:t>N 865</w:t>
              </w:r>
            </w:hyperlink>
            <w:r>
              <w:rPr>
                <w:color w:val="392C69"/>
              </w:rPr>
              <w:t>,</w:t>
            </w:r>
          </w:p>
          <w:p w:rsidR="0073433F" w:rsidRDefault="007343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15.12.2018 </w:t>
            </w:r>
            <w:hyperlink r:id="rId73">
              <w:r>
                <w:rPr>
                  <w:color w:val="0000FF"/>
                </w:rPr>
                <w:t>N 1144</w:t>
              </w:r>
            </w:hyperlink>
            <w:r>
              <w:rPr>
                <w:color w:val="392C69"/>
              </w:rPr>
              <w:t xml:space="preserve">, от 20.12.2018 </w:t>
            </w:r>
            <w:hyperlink r:id="rId74">
              <w:r>
                <w:rPr>
                  <w:color w:val="0000FF"/>
                </w:rPr>
                <w:t>N 1190</w:t>
              </w:r>
            </w:hyperlink>
            <w:r>
              <w:rPr>
                <w:color w:val="392C69"/>
              </w:rPr>
              <w:t xml:space="preserve">, от 23.05.2019 </w:t>
            </w:r>
            <w:hyperlink r:id="rId75">
              <w:r>
                <w:rPr>
                  <w:color w:val="0000FF"/>
                </w:rPr>
                <w:t>N 433</w:t>
              </w:r>
            </w:hyperlink>
            <w:r>
              <w:rPr>
                <w:color w:val="392C69"/>
              </w:rPr>
              <w:t>,</w:t>
            </w:r>
          </w:p>
          <w:p w:rsidR="0073433F" w:rsidRDefault="007343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04.02.2020 </w:t>
            </w:r>
            <w:hyperlink r:id="rId76">
              <w:r>
                <w:rPr>
                  <w:color w:val="0000FF"/>
                </w:rPr>
                <w:t>N 74</w:t>
              </w:r>
            </w:hyperlink>
            <w:r>
              <w:rPr>
                <w:color w:val="392C69"/>
              </w:rPr>
              <w:t xml:space="preserve">, от 14.02.2020 </w:t>
            </w:r>
            <w:hyperlink r:id="rId77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 xml:space="preserve">, от 12.11.2020 </w:t>
            </w:r>
            <w:hyperlink r:id="rId78">
              <w:r>
                <w:rPr>
                  <w:color w:val="0000FF"/>
                </w:rPr>
                <w:t>N 1016</w:t>
              </w:r>
            </w:hyperlink>
            <w:r>
              <w:rPr>
                <w:color w:val="392C69"/>
              </w:rPr>
              <w:t>,</w:t>
            </w:r>
          </w:p>
          <w:p w:rsidR="0073433F" w:rsidRDefault="007343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28.01.2021 </w:t>
            </w:r>
            <w:hyperlink r:id="rId79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 xml:space="preserve">, от 01.07.2022 </w:t>
            </w:r>
            <w:hyperlink r:id="rId80">
              <w:r>
                <w:rPr>
                  <w:color w:val="0000FF"/>
                </w:rPr>
                <w:t>N 616</w:t>
              </w:r>
            </w:hyperlink>
            <w:r>
              <w:rPr>
                <w:color w:val="392C69"/>
              </w:rPr>
              <w:t xml:space="preserve">, от 29.07.2022 </w:t>
            </w:r>
            <w:hyperlink r:id="rId8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73433F" w:rsidRDefault="007343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30.12.2022 </w:t>
            </w:r>
            <w:hyperlink r:id="rId82">
              <w:r>
                <w:rPr>
                  <w:color w:val="0000FF"/>
                </w:rPr>
                <w:t>N 1472</w:t>
              </w:r>
            </w:hyperlink>
            <w:r>
              <w:rPr>
                <w:color w:val="392C69"/>
              </w:rPr>
              <w:t xml:space="preserve">, от 04.08.2023 </w:t>
            </w:r>
            <w:hyperlink r:id="rId83">
              <w:r>
                <w:rPr>
                  <w:color w:val="0000FF"/>
                </w:rPr>
                <w:t>N 944</w:t>
              </w:r>
            </w:hyperlink>
            <w:r>
              <w:rPr>
                <w:color w:val="392C69"/>
              </w:rPr>
              <w:t xml:space="preserve">, от 25.06.2024 </w:t>
            </w:r>
            <w:hyperlink r:id="rId84">
              <w:r>
                <w:rPr>
                  <w:color w:val="0000FF"/>
                </w:rPr>
                <w:t>N 461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33F" w:rsidRDefault="0073433F">
            <w:pPr>
              <w:pStyle w:val="ConsPlusNormal"/>
            </w:pPr>
          </w:p>
        </w:tc>
      </w:tr>
    </w:tbl>
    <w:p w:rsidR="0073433F" w:rsidRDefault="0073433F">
      <w:pPr>
        <w:pStyle w:val="ConsPlusNormal"/>
        <w:jc w:val="both"/>
      </w:pPr>
    </w:p>
    <w:p w:rsidR="0073433F" w:rsidRDefault="0073433F">
      <w:pPr>
        <w:pStyle w:val="ConsPlusTitle"/>
        <w:jc w:val="center"/>
        <w:outlineLvl w:val="1"/>
      </w:pPr>
      <w:r>
        <w:t>1. Общие положения</w:t>
      </w:r>
    </w:p>
    <w:p w:rsidR="0073433F" w:rsidRDefault="0073433F">
      <w:pPr>
        <w:pStyle w:val="ConsPlusNormal"/>
        <w:jc w:val="both"/>
      </w:pPr>
    </w:p>
    <w:p w:rsidR="0073433F" w:rsidRDefault="0073433F">
      <w:pPr>
        <w:pStyle w:val="ConsPlusNormal"/>
        <w:ind w:firstLine="540"/>
        <w:jc w:val="both"/>
      </w:pPr>
      <w:r>
        <w:t>1.1. Министерство промышленности и торговли Республики Татарстан (далее - Министерство) является республиканским органом исполнительной власти, осуществляющим функции по выработке государственной политики и управленческие функции в сфере топливно-энергетического комплекса, в том числе по вопросам электроэнергетики, энерго- и ресурсосбережения, нефтедобывающей, нефтеперерабатывающей, химической, газовой промышленности, в области промышленности и потребительского рынка, по управлению в сфере международных, межрегиональных и внешнеэкономических связей, привлечению иностранных инвестиций, продвижению продукции республиканских предприятий на внешний и внутренний рынки, формированию государственных программ Республики Татарстан, участию в формировании федеральных целевых программ.</w:t>
      </w:r>
    </w:p>
    <w:p w:rsidR="0073433F" w:rsidRDefault="0073433F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lastRenderedPageBreak/>
        <w:t>Министерство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 w:rsidR="0073433F" w:rsidRDefault="0073433F">
      <w:pPr>
        <w:pStyle w:val="ConsPlusNormal"/>
        <w:jc w:val="both"/>
      </w:pPr>
      <w:r>
        <w:t xml:space="preserve">(абзац введен </w:t>
      </w:r>
      <w:hyperlink r:id="rId86">
        <w:r>
          <w:rPr>
            <w:color w:val="0000FF"/>
          </w:rPr>
          <w:t>Постановлением</w:t>
        </w:r>
      </w:hyperlink>
      <w:r>
        <w:t xml:space="preserve"> КМ РТ от 20.12.2018 N 1190)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1.2. Министерство осуществляет в пределах своей компетенции взаимодействие с организациями независимо от их организационно-правовой формы и ведомственной принадлежности.</w:t>
      </w:r>
    </w:p>
    <w:p w:rsidR="0073433F" w:rsidRDefault="0073433F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1.3. Министерство взаимодействует с федеральными органами исполнительной власти, республиканскими органами исполнительной власти, органами местного самоуправления, общественными объединениями и иными организациями.</w:t>
      </w:r>
    </w:p>
    <w:p w:rsidR="0073433F" w:rsidRDefault="0073433F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 xml:space="preserve">1.4. Министерство руководствуется в своей деятельности </w:t>
      </w:r>
      <w:hyperlink r:id="rId89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hyperlink r:id="rId90">
        <w:r>
          <w:rPr>
            <w:color w:val="0000FF"/>
          </w:rPr>
          <w:t>Конституцией</w:t>
        </w:r>
      </w:hyperlink>
      <w:r>
        <w:t xml:space="preserve"> Республики Татарстан, нормативными правовыми актами Российской Федерации и Республики Татарстан, а также настоящим Положением.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1.5. Министерство является юридическим лицом, имеет самостоятельный баланс, расчетный счет и иные счета в банковских учреждениях, печать с изображением Государственного герба Республики Татарстан и свою символику.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1.6. Местонахождение (юридический адрес) Министерства: 420111, Республика Татарстан, г. Казань, ул. Островского, д. 4.</w:t>
      </w:r>
    </w:p>
    <w:p w:rsidR="0073433F" w:rsidRDefault="0073433F">
      <w:pPr>
        <w:pStyle w:val="ConsPlusNormal"/>
        <w:jc w:val="both"/>
      </w:pPr>
    </w:p>
    <w:p w:rsidR="0073433F" w:rsidRDefault="0073433F">
      <w:pPr>
        <w:pStyle w:val="ConsPlusTitle"/>
        <w:jc w:val="center"/>
        <w:outlineLvl w:val="1"/>
      </w:pPr>
      <w:r>
        <w:t>2. Задачи Министерства</w:t>
      </w:r>
    </w:p>
    <w:p w:rsidR="0073433F" w:rsidRDefault="0073433F">
      <w:pPr>
        <w:pStyle w:val="ConsPlusNormal"/>
        <w:jc w:val="both"/>
      </w:pPr>
    </w:p>
    <w:p w:rsidR="0073433F" w:rsidRDefault="0073433F">
      <w:pPr>
        <w:pStyle w:val="ConsPlusNormal"/>
        <w:ind w:firstLine="540"/>
        <w:jc w:val="both"/>
      </w:pPr>
      <w:r>
        <w:t>2.1. Основными задачами Министерства являются: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2.1.1. Участие в разработке и реализации государственной промышленной политики на основе единой схемы территориального планирования республики в целях обеспечения оптимального и эффективного размещения производительных сил и развития потребительского рынка на территории республики.</w:t>
      </w:r>
    </w:p>
    <w:p w:rsidR="0073433F" w:rsidRDefault="0073433F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2.1.2. Участие в организации взаимодействия республиканских органов исполнительной власти с территориальными органами федеральных органов исполнительной власти, а также с органами местного самоуправления муниципальных образований Республики Татарстан при осуществлении ими отдельных государственных полномочий.</w:t>
      </w:r>
    </w:p>
    <w:p w:rsidR="0073433F" w:rsidRDefault="0073433F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2.1.3. Участие в реализации единой государственной инвестиционной и инновационной политики, мер по стимулированию инвестиционной активности.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2.1.4. Совершенствование и развитие международных, межрегиональных и внешнеэкономических связей Республики Татарстан, улучшение их количественных и качественных параметров, обеспечение условий для эффективного вовлечения экономического комплекса республики в систему мирового разделения труда, оптимизация структуры внешнеторгового оборота.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2.1.5. Продвижение продукции предприятий Республики Татарстан на рынки стран дальнего и ближнего зарубежья, регионов Российской Федерации и Республики Татарстан.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2.1.6. Привлечение иностранных инвестиций на территорию Республики Татарстан.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 xml:space="preserve">2.1.7. Реализация государственной политики в сфере топливно-энергетического комплекса на </w:t>
      </w:r>
      <w:r>
        <w:lastRenderedPageBreak/>
        <w:t>основе единой схемы территориального планирования республики в целях обеспечения оптимального и эффективного размещения производительных сил в Республике Татарстан.</w:t>
      </w:r>
    </w:p>
    <w:p w:rsidR="0073433F" w:rsidRDefault="0073433F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2.1.8. Организация обеспечения потребности и рационального использования топливно-энергетических и природных ресурсов в экономике населением и организациями бюджетной сферы Республики Татарстан.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2.1.9. Организация разработки стратегий по развитию топливно-энергетического комплекса Республики Татарстан с учетом оптимизации и диверсификации структуры топливно-энергетического баланса.</w:t>
      </w:r>
    </w:p>
    <w:p w:rsidR="0073433F" w:rsidRDefault="0073433F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2.1.10. Участие в реализации единой государственной инвестиционной и инновационной политики, мер по стимулированию инвестиционной активности в топливно-энергетическом комплексе и в сфере энергоресурсоэффективности.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2.1.11. Внедрение информационных технологий для решения задач безопасности, развития и управления топливно-энергетическим комплексом и энергоэффективностью Республики Татарстан в целом.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2.1.12. Содействие в реализации проектов по диверсификации оборонно-промышленного комплекса Республики Татарстан.</w:t>
      </w:r>
    </w:p>
    <w:p w:rsidR="0073433F" w:rsidRDefault="0073433F">
      <w:pPr>
        <w:pStyle w:val="ConsPlusNormal"/>
        <w:jc w:val="both"/>
      </w:pPr>
      <w:r>
        <w:t xml:space="preserve">(пп. 2.1.12 введен </w:t>
      </w:r>
      <w:hyperlink r:id="rId95">
        <w:r>
          <w:rPr>
            <w:color w:val="0000FF"/>
          </w:rPr>
          <w:t>Постановлением</w:t>
        </w:r>
      </w:hyperlink>
      <w:r>
        <w:t xml:space="preserve"> КМ РТ от 04.02.2020 N 74)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2.1.13. Осуществление в пределах своей компетенции взаимодействия с органами государственной власти Российской Федерации по вопросам функционирования и развития предприятий оборонно-промышленного комплекса на территории Республики Татарстан.</w:t>
      </w:r>
    </w:p>
    <w:p w:rsidR="0073433F" w:rsidRDefault="0073433F">
      <w:pPr>
        <w:pStyle w:val="ConsPlusNormal"/>
        <w:jc w:val="both"/>
      </w:pPr>
      <w:r>
        <w:t xml:space="preserve">(пп. 2.1.13 введен </w:t>
      </w:r>
      <w:hyperlink r:id="rId96">
        <w:r>
          <w:rPr>
            <w:color w:val="0000FF"/>
          </w:rPr>
          <w:t>Постановлением</w:t>
        </w:r>
      </w:hyperlink>
      <w:r>
        <w:t xml:space="preserve"> КМ РТ от 28.01.2021 N 34)</w:t>
      </w:r>
    </w:p>
    <w:p w:rsidR="0073433F" w:rsidRDefault="0073433F">
      <w:pPr>
        <w:pStyle w:val="ConsPlusNormal"/>
        <w:jc w:val="both"/>
      </w:pPr>
    </w:p>
    <w:p w:rsidR="0073433F" w:rsidRDefault="0073433F">
      <w:pPr>
        <w:pStyle w:val="ConsPlusTitle"/>
        <w:jc w:val="center"/>
        <w:outlineLvl w:val="1"/>
      </w:pPr>
      <w:bookmarkStart w:id="1" w:name="P105"/>
      <w:bookmarkEnd w:id="1"/>
      <w:r>
        <w:t>3. Функции Министерства</w:t>
      </w:r>
    </w:p>
    <w:p w:rsidR="0073433F" w:rsidRDefault="0073433F">
      <w:pPr>
        <w:pStyle w:val="ConsPlusNormal"/>
        <w:jc w:val="center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КМ РТ от 12.11.2020 N 1016)</w:t>
      </w:r>
    </w:p>
    <w:p w:rsidR="0073433F" w:rsidRDefault="0073433F">
      <w:pPr>
        <w:pStyle w:val="ConsPlusNormal"/>
        <w:jc w:val="both"/>
      </w:pPr>
    </w:p>
    <w:p w:rsidR="0073433F" w:rsidRDefault="0073433F">
      <w:pPr>
        <w:pStyle w:val="ConsPlusNormal"/>
        <w:ind w:firstLine="540"/>
        <w:jc w:val="both"/>
      </w:pPr>
      <w:r>
        <w:t>3.1. Министерство несет ответственность за осуществление следующих основных функций: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управление внешнеэкономической деятельностью Республики Татарстан и деятельностью в области отношений с соотечественниками (01.03 &lt;*&gt;);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433F" w:rsidRDefault="0073433F">
      <w:pPr>
        <w:pStyle w:val="ConsPlusNormal"/>
        <w:spacing w:before="220"/>
        <w:ind w:firstLine="540"/>
        <w:jc w:val="both"/>
      </w:pPr>
      <w:bookmarkStart w:id="2" w:name="P111"/>
      <w:bookmarkEnd w:id="2"/>
      <w:r>
        <w:t xml:space="preserve">&lt;*&gt; Обозначение кода по </w:t>
      </w:r>
      <w:hyperlink r:id="rId98">
        <w:r>
          <w:rPr>
            <w:color w:val="0000FF"/>
          </w:rPr>
          <w:t>Кодификатору</w:t>
        </w:r>
      </w:hyperlink>
      <w:r>
        <w:t xml:space="preserve"> функций государственного управления республиканских органов исполнительной власти, утвержденному постановлением Кабинета Министров Республики Татарстан от 26.06.2023 N 752 "Об организации деятельности республиканских органов исполнительной власти".</w:t>
      </w:r>
    </w:p>
    <w:p w:rsidR="0073433F" w:rsidRDefault="0073433F">
      <w:pPr>
        <w:pStyle w:val="ConsPlusNormal"/>
        <w:jc w:val="both"/>
      </w:pPr>
      <w:r>
        <w:t xml:space="preserve">(сноска 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73433F" w:rsidRDefault="0073433F">
      <w:pPr>
        <w:pStyle w:val="ConsPlusNormal"/>
        <w:jc w:val="both"/>
      </w:pPr>
    </w:p>
    <w:p w:rsidR="0073433F" w:rsidRDefault="0073433F">
      <w:pPr>
        <w:pStyle w:val="ConsPlusNormal"/>
        <w:ind w:firstLine="540"/>
        <w:jc w:val="both"/>
      </w:pPr>
      <w:r>
        <w:t xml:space="preserve">управление энерго- и ресурсосбережением (01.14 </w:t>
      </w:r>
      <w:hyperlink w:anchor="P111">
        <w:r>
          <w:rPr>
            <w:color w:val="0000FF"/>
          </w:rPr>
          <w:t>&lt;*&gt;</w:t>
        </w:r>
      </w:hyperlink>
      <w:r>
        <w:t>);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 xml:space="preserve">управление промышленностью (03.01 </w:t>
      </w:r>
      <w:hyperlink w:anchor="P111">
        <w:r>
          <w:rPr>
            <w:color w:val="0000FF"/>
          </w:rPr>
          <w:t>&lt;*&gt;</w:t>
        </w:r>
      </w:hyperlink>
      <w:r>
        <w:t>), в том числе: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 xml:space="preserve">управление электроэнергетикой (03.01.01 </w:t>
      </w:r>
      <w:hyperlink w:anchor="P111">
        <w:r>
          <w:rPr>
            <w:color w:val="0000FF"/>
          </w:rPr>
          <w:t>&lt;*&gt;</w:t>
        </w:r>
      </w:hyperlink>
      <w:r>
        <w:t>),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 xml:space="preserve">управление топливной промышленностью (03.01.02 </w:t>
      </w:r>
      <w:hyperlink w:anchor="P111">
        <w:r>
          <w:rPr>
            <w:color w:val="0000FF"/>
          </w:rPr>
          <w:t>&lt;*&gt;</w:t>
        </w:r>
      </w:hyperlink>
      <w:r>
        <w:t>),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 xml:space="preserve">управление химической и нефтехимической промышленностью (03.01.03 </w:t>
      </w:r>
      <w:hyperlink w:anchor="P111">
        <w:r>
          <w:rPr>
            <w:color w:val="0000FF"/>
          </w:rPr>
          <w:t>&lt;*&gt;</w:t>
        </w:r>
      </w:hyperlink>
      <w:r>
        <w:t>),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lastRenderedPageBreak/>
        <w:t xml:space="preserve">управление машиностроением и металлообработкой (03.01.04 </w:t>
      </w:r>
      <w:hyperlink w:anchor="P111">
        <w:r>
          <w:rPr>
            <w:color w:val="0000FF"/>
          </w:rPr>
          <w:t>&lt;*&gt;</w:t>
        </w:r>
      </w:hyperlink>
      <w:r>
        <w:t>),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 xml:space="preserve">управление лесной, деревообрабатывающей и целлюлозно-бумажной промышленностью (03.01.05 </w:t>
      </w:r>
      <w:hyperlink w:anchor="P111">
        <w:r>
          <w:rPr>
            <w:color w:val="0000FF"/>
          </w:rPr>
          <w:t>&lt;*&gt;</w:t>
        </w:r>
      </w:hyperlink>
      <w:r>
        <w:t>),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 xml:space="preserve">управление легкой промышленностью (03.01.07 </w:t>
      </w:r>
      <w:hyperlink w:anchor="P111">
        <w:r>
          <w:rPr>
            <w:color w:val="0000FF"/>
          </w:rPr>
          <w:t>&lt;*&gt;</w:t>
        </w:r>
      </w:hyperlink>
      <w:r>
        <w:t>),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 xml:space="preserve">управление другими промышленными производствами Республики Татарстан (03.01.10 </w:t>
      </w:r>
      <w:hyperlink w:anchor="P111">
        <w:r>
          <w:rPr>
            <w:color w:val="0000FF"/>
          </w:rPr>
          <w:t>&lt;*&gt;</w:t>
        </w:r>
      </w:hyperlink>
      <w:r>
        <w:t>);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 xml:space="preserve">регулирование обеспеченности внутреннего товарного рынка отдельными товарами, услугами (03.05 </w:t>
      </w:r>
      <w:hyperlink w:anchor="P111">
        <w:r>
          <w:rPr>
            <w:color w:val="0000FF"/>
          </w:rPr>
          <w:t>&lt;*&gt;</w:t>
        </w:r>
      </w:hyperlink>
      <w:r>
        <w:t>);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 xml:space="preserve">регулирование обеспеченности внутреннего товарного рынка отдельными товарами, услугами (кроме производства и оборота этилового спирта, алкогольной и спиртосодержащей продукции) (03.05.02 </w:t>
      </w:r>
      <w:hyperlink w:anchor="P111">
        <w:r>
          <w:rPr>
            <w:color w:val="0000FF"/>
          </w:rPr>
          <w:t>&lt;*&gt;</w:t>
        </w:r>
      </w:hyperlink>
      <w:r>
        <w:t>);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 xml:space="preserve">регулирование отношений, связанных с организацией розничных рынков, организацией и осуществлением деятельности по продаже товаров (выполнению работ, оказанию услуг) на розничных рынках (03.05.03 </w:t>
      </w:r>
      <w:hyperlink w:anchor="P111">
        <w:r>
          <w:rPr>
            <w:color w:val="0000FF"/>
          </w:rPr>
          <w:t>&lt;*&gt;</w:t>
        </w:r>
      </w:hyperlink>
      <w:r>
        <w:t>);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 xml:space="preserve">обеспечение взаимодействия органов исполнительной власти Республики Татарстан с органами исполнительной власти субъектов Российской Федерации по вопросам социально-экономического сотрудничества (03.07 </w:t>
      </w:r>
      <w:hyperlink w:anchor="P111">
        <w:r>
          <w:rPr>
            <w:color w:val="0000FF"/>
          </w:rPr>
          <w:t>&lt;*&gt;</w:t>
        </w:r>
      </w:hyperlink>
      <w:r>
        <w:t>).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3.2. Министерство взаимодействует с: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 xml:space="preserve">Министерством здравоохранения Республики Татарстан при осуществлении функции управления здравоохранением (04.02 </w:t>
      </w:r>
      <w:hyperlink w:anchor="P111">
        <w:r>
          <w:rPr>
            <w:color w:val="0000FF"/>
          </w:rPr>
          <w:t>&lt;*&gt;</w:t>
        </w:r>
      </w:hyperlink>
      <w:r>
        <w:t>);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 xml:space="preserve">Министерством земельных и имущественных отношений Республики Татарстан при осуществлении функции управления имуществом и земельными ресурсами, находящимися в собственности Республики Татарстан (01.07 </w:t>
      </w:r>
      <w:hyperlink w:anchor="P111">
        <w:r>
          <w:rPr>
            <w:color w:val="0000FF"/>
          </w:rPr>
          <w:t>&lt;*&gt;</w:t>
        </w:r>
      </w:hyperlink>
      <w:r>
        <w:t>);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 xml:space="preserve">Министерством лесного хозяйства Республики Татарстан при осуществлении функции регулирования отношений в области использования, охраны, защиты лесного фонда и воспроизводства лесов, лесоразведения (01.06.04 </w:t>
      </w:r>
      <w:hyperlink w:anchor="P111">
        <w:r>
          <w:rPr>
            <w:color w:val="0000FF"/>
          </w:rPr>
          <w:t>&lt;*&gt;</w:t>
        </w:r>
      </w:hyperlink>
      <w:r>
        <w:t>);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 xml:space="preserve">Министерством образования и науки Республики Татарстан при осуществлении функции управления образованием (04.05 </w:t>
      </w:r>
      <w:hyperlink w:anchor="P111">
        <w:r>
          <w:rPr>
            <w:color w:val="0000FF"/>
          </w:rPr>
          <w:t>&lt;*&gt;</w:t>
        </w:r>
      </w:hyperlink>
      <w:r>
        <w:t>);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 xml:space="preserve">Министерством по делам гражданской обороны и чрезвычайным ситуациям Республики Татарстан при осуществлении функции управления в области гражданской обороны, предупреждения и ликвидации чрезвычайных ситуаций природного и техногенного характера, пожарной безопасности (02.01 </w:t>
      </w:r>
      <w:hyperlink w:anchor="P111">
        <w:r>
          <w:rPr>
            <w:color w:val="0000FF"/>
          </w:rPr>
          <w:t>&lt;*&gt;</w:t>
        </w:r>
      </w:hyperlink>
      <w:r>
        <w:t>);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 xml:space="preserve">Министерством по делам молодежи Республики Татарстан при осуществлении функции управления в области реализации государственной молодежной политики (04.07 </w:t>
      </w:r>
      <w:hyperlink w:anchor="P111">
        <w:r>
          <w:rPr>
            <w:color w:val="0000FF"/>
          </w:rPr>
          <w:t>&lt;*&gt;</w:t>
        </w:r>
      </w:hyperlink>
      <w:r>
        <w:t>);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 xml:space="preserve">Министерством сельского хозяйства и продовольствия Республики Татарстан при осуществлении функции управления производством сельскохозяйственной продукции (03.02.01 </w:t>
      </w:r>
      <w:hyperlink w:anchor="P111">
        <w:r>
          <w:rPr>
            <w:color w:val="0000FF"/>
          </w:rPr>
          <w:t>&lt;*&gt;</w:t>
        </w:r>
      </w:hyperlink>
      <w:r>
        <w:t>);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 xml:space="preserve">Министерством спорта Республики Татарстан при осуществлении функции управления в области физической культуры и спорта (04.04 </w:t>
      </w:r>
      <w:hyperlink w:anchor="P111">
        <w:r>
          <w:rPr>
            <w:color w:val="0000FF"/>
          </w:rPr>
          <w:t>&lt;*&gt;</w:t>
        </w:r>
      </w:hyperlink>
      <w:r>
        <w:t>);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 xml:space="preserve">Министерством строительства, архитектуры и жилищно-коммунального хозяйства Республики Татарстан при осуществлении функции территориального планирования (01.05.01 </w:t>
      </w:r>
      <w:hyperlink w:anchor="P111">
        <w:r>
          <w:rPr>
            <w:color w:val="0000FF"/>
          </w:rPr>
          <w:t>&lt;*&gt;</w:t>
        </w:r>
      </w:hyperlink>
      <w:r>
        <w:t>);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lastRenderedPageBreak/>
        <w:t xml:space="preserve">Министерством транспорта и дорожного хозяйства Республики Татарстан при осуществлении функции управления транспортным и дорожным комплексами (03.03 </w:t>
      </w:r>
      <w:hyperlink w:anchor="P111">
        <w:r>
          <w:rPr>
            <w:color w:val="0000FF"/>
          </w:rPr>
          <w:t>&lt;*&gt;</w:t>
        </w:r>
      </w:hyperlink>
      <w:r>
        <w:t>);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 xml:space="preserve">Министерством труда, занятости и социальной защиты Республики Татарстан при осуществлении функции управления трудом (01.13 </w:t>
      </w:r>
      <w:hyperlink w:anchor="P111">
        <w:r>
          <w:rPr>
            <w:color w:val="0000FF"/>
          </w:rPr>
          <w:t>&lt;*&gt;</w:t>
        </w:r>
      </w:hyperlink>
      <w:r>
        <w:t>);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 xml:space="preserve">Министерством финансов Республики Татарстан при осуществлении функции управления государственными финансами (01.02 </w:t>
      </w:r>
      <w:hyperlink w:anchor="P111">
        <w:r>
          <w:rPr>
            <w:color w:val="0000FF"/>
          </w:rPr>
          <w:t>&lt;*&gt;</w:t>
        </w:r>
      </w:hyperlink>
      <w:r>
        <w:t>);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 xml:space="preserve">Министерством цифрового развития государственного управления, информационных технологий и связи Республики Татарстан при осуществлении функции управления информатизацией (01.15 </w:t>
      </w:r>
      <w:hyperlink w:anchor="P111">
        <w:r>
          <w:rPr>
            <w:color w:val="0000FF"/>
          </w:rPr>
          <w:t>&lt;*&gt;</w:t>
        </w:r>
      </w:hyperlink>
      <w:r>
        <w:t>);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 xml:space="preserve">Министерством экологии и природных ресурсов Республики Татарстан при осуществлении функции управления в области использования природных ресурсов, охраны окружающей среды (01.06 </w:t>
      </w:r>
      <w:hyperlink w:anchor="P111">
        <w:r>
          <w:rPr>
            <w:color w:val="0000FF"/>
          </w:rPr>
          <w:t>&lt;*&gt;</w:t>
        </w:r>
      </w:hyperlink>
      <w:r>
        <w:t>);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Министерством экономики Республики Татарстан при осуществлении следующих функций: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 xml:space="preserve">социально-экономическое программирование на долгосрочный этап (01.01.01 </w:t>
      </w:r>
      <w:hyperlink w:anchor="P111">
        <w:r>
          <w:rPr>
            <w:color w:val="0000FF"/>
          </w:rPr>
          <w:t>&lt;*&gt;</w:t>
        </w:r>
      </w:hyperlink>
      <w:r>
        <w:t>);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 xml:space="preserve">социально-экономическое программирование на планируемый год (01.01.02 </w:t>
      </w:r>
      <w:hyperlink w:anchor="P111">
        <w:r>
          <w:rPr>
            <w:color w:val="0000FF"/>
          </w:rPr>
          <w:t>&lt;*&gt;</w:t>
        </w:r>
      </w:hyperlink>
      <w:r>
        <w:t>);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 xml:space="preserve">регулирование в области инвестиционной деятельности (01.09 </w:t>
      </w:r>
      <w:hyperlink w:anchor="P111">
        <w:r>
          <w:rPr>
            <w:color w:val="0000FF"/>
          </w:rPr>
          <w:t>&lt;*&gt;</w:t>
        </w:r>
      </w:hyperlink>
      <w:r>
        <w:t>);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 xml:space="preserve">управление развитием инновационной деятельности (01.11 </w:t>
      </w:r>
      <w:hyperlink w:anchor="P111">
        <w:r>
          <w:rPr>
            <w:color w:val="0000FF"/>
          </w:rPr>
          <w:t>&lt;*&gt;</w:t>
        </w:r>
      </w:hyperlink>
      <w:r>
        <w:t>);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 xml:space="preserve">Министерством юстиции Республики Татарстан при осуществлении функции управления в области юстиции (02.03 </w:t>
      </w:r>
      <w:hyperlink w:anchor="P111">
        <w:r>
          <w:rPr>
            <w:color w:val="0000FF"/>
          </w:rPr>
          <w:t>&lt;*&gt;</w:t>
        </w:r>
      </w:hyperlink>
      <w:r>
        <w:t>);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 xml:space="preserve">Государственным комитетом Республики Татарстан по архивному делу при осуществлении функции по управлению архивным делом (01.17 </w:t>
      </w:r>
      <w:hyperlink w:anchor="P111">
        <w:r>
          <w:rPr>
            <w:color w:val="0000FF"/>
          </w:rPr>
          <w:t>&lt;*&gt;</w:t>
        </w:r>
      </w:hyperlink>
      <w:r>
        <w:t>);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 xml:space="preserve">Государственным комитетом Республики Татарстан по туризму при осуществлении функции управления в области туризма (04.09 </w:t>
      </w:r>
      <w:hyperlink w:anchor="P111">
        <w:r>
          <w:rPr>
            <w:color w:val="0000FF"/>
          </w:rPr>
          <w:t>&lt;*&gt;</w:t>
        </w:r>
      </w:hyperlink>
      <w:r>
        <w:t>);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 xml:space="preserve">Агентством инвестиционного развития Республики Татарстан при осуществлении функции управления развитием инвестиционной деятельности в области государственно-частного партнерства и частных инвестиций, комплексного сопровождения реализации инвестиционных проектов (01.10 </w:t>
      </w:r>
      <w:hyperlink w:anchor="P111">
        <w:r>
          <w:rPr>
            <w:color w:val="0000FF"/>
          </w:rPr>
          <w:t>&lt;*&gt;</w:t>
        </w:r>
      </w:hyperlink>
      <w:r>
        <w:t>).</w:t>
      </w:r>
    </w:p>
    <w:p w:rsidR="0073433F" w:rsidRDefault="0073433F">
      <w:pPr>
        <w:pStyle w:val="ConsPlusNormal"/>
        <w:jc w:val="both"/>
      </w:pPr>
    </w:p>
    <w:p w:rsidR="0073433F" w:rsidRDefault="0073433F">
      <w:pPr>
        <w:pStyle w:val="ConsPlusTitle"/>
        <w:jc w:val="center"/>
        <w:outlineLvl w:val="1"/>
      </w:pPr>
      <w:r>
        <w:t>4. Полномочия Министерства</w:t>
      </w:r>
    </w:p>
    <w:p w:rsidR="0073433F" w:rsidRDefault="0073433F">
      <w:pPr>
        <w:pStyle w:val="ConsPlusNormal"/>
        <w:jc w:val="both"/>
      </w:pPr>
    </w:p>
    <w:p w:rsidR="0073433F" w:rsidRDefault="0073433F">
      <w:pPr>
        <w:pStyle w:val="ConsPlusNormal"/>
        <w:ind w:firstLine="540"/>
        <w:jc w:val="both"/>
      </w:pPr>
      <w:r>
        <w:t xml:space="preserve">4.1. Министерство в пределах своей компетенции в соответствии с </w:t>
      </w:r>
      <w:hyperlink w:anchor="P105">
        <w:r>
          <w:rPr>
            <w:color w:val="0000FF"/>
          </w:rPr>
          <w:t>разделом 3</w:t>
        </w:r>
      </w:hyperlink>
      <w:r>
        <w:t xml:space="preserve"> настоящего Положения осуществляет следующие полномочия: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4.1.1. Разрабатывает стратегию промышленной, инновационной, инвестиционной и кадровой политики, а также развития потребительского рынка и услуг. Осуществляет в установленном порядке согласование и подготовку заключений на проекты нормативных актов, а также инвестиционных проектов, технико-экономических обоснований по размещению, строительству, реконструкции производственных объектов на территории Республики Татарстан независимо от их ведомственной принадлежности, форм собственности и источников финансирования.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4.1.2. Организует и координирует разработку комплексного прогноза социально-экономического развития промышленности и потребительского рынка на краткосрочный, среднесрочный и долгосрочный периоды.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lastRenderedPageBreak/>
        <w:t>Участвует в координации деятельности республиканских органов исполнительной власти по размещению и развитию производительных сил.</w:t>
      </w:r>
    </w:p>
    <w:p w:rsidR="0073433F" w:rsidRDefault="0073433F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4.1.3. Осуществляет деятельность по разработке и реализации государственной политики Республики Татарстан в сфере поддержки республиканских производителей в продвижении и защите товаров и услуг, а также на потребительском рынке Республики Татарстан и Российской Федерации.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4.1.4. Осуществляет мониторинг наполнения внутреннего республиканского рынка.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4.1.5. Совершенствует инфраструктуру потребительского рынка.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4.1.6. Разрабатывает в установленном порядке совместно с заинтересованными республиканскими органами исполнительной власти проекты государственных программ Республики Татарстан в области обеспечения качества и безопасности товаров и услуг.</w:t>
      </w:r>
    </w:p>
    <w:p w:rsidR="0073433F" w:rsidRDefault="0073433F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4.1.7. Содействует в осуществлении мероприятий, направленных на профессиональное обучение, дополнительное профессиональное образование работников предприятий промышленности и торговли, а также реализации других направлений развития кадрового потенциала предприятий промышленности и торговли, осуществляющих свою деятельность на территории Республики Татарстан.</w:t>
      </w:r>
    </w:p>
    <w:p w:rsidR="0073433F" w:rsidRDefault="0073433F">
      <w:pPr>
        <w:pStyle w:val="ConsPlusNormal"/>
        <w:jc w:val="both"/>
      </w:pPr>
      <w:r>
        <w:t xml:space="preserve">(пп. 4.1.7 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4.1.8. Участвует в развитии производственной кооперации (субконтрактации) и технологий аутсорсинга между предприятиями различных отраслей экономики в целях повышения эффективности результатов их производственно-хозяйственной деятельности и сбалансированного развития республиканских производительных сил.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4.1.9. Разрабатывает проекты государственных программ Республики Татарстан в сфере промышленности и торговли и осуществляет координацию деятельности республиканских органов исполнительной власти, организаций по реализации государственных программ Российской Федерации, федеральных целевых программ, государственных программ Республики Татарстан в сфере промышленности и торговли.</w:t>
      </w:r>
    </w:p>
    <w:p w:rsidR="0073433F" w:rsidRDefault="0073433F">
      <w:pPr>
        <w:pStyle w:val="ConsPlusNormal"/>
        <w:jc w:val="both"/>
      </w:pPr>
      <w:r>
        <w:t xml:space="preserve">(пп. 4.1.9 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4.1.10. Участвует в разработке правительственных решений по вопросам реализации государственных программ Республики Татарстан, приоритетных направлений развития экономики Республики Татарстан в сфере промышленности и торговли.</w:t>
      </w:r>
    </w:p>
    <w:p w:rsidR="0073433F" w:rsidRDefault="0073433F">
      <w:pPr>
        <w:pStyle w:val="ConsPlusNormal"/>
        <w:jc w:val="both"/>
      </w:pPr>
      <w:r>
        <w:t xml:space="preserve">(пп. 4.1.10 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4.1.11. Участвует в подготовке предложений по перечню критериев оценки эффективности деятельности руководителей исполнительных комитетов муниципальных образований Республики Татарстан по переданным государственным полномочиям и их значению на три предстоящих года.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4.1.12. Подготавливает предложения по определению приоритетных отраслей промышленного производства, организаций, подлежащих первоочередной государственной поддержке, а также организаций, подлежащих реорганизации либо ликвидации в установленном законодательством порядке.</w:t>
      </w:r>
    </w:p>
    <w:p w:rsidR="0073433F" w:rsidRDefault="0073433F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4.1.13. Формирует и создает условия для реализации мер, направленных на повышение качества и конкурентоспособности продукции республики на основе внедрения международных стандартов качества и сертификации.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lastRenderedPageBreak/>
        <w:t>4.1.14. Организует и обеспечивает мобилизационную подготовку и мобилизацию Министерства, организаций, деятельность которых связана с деятельностью Министерства или которые находятся в сфере его ведения, а также осуществляет методическое обеспечение этих мероприятий.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4.1.15. Создает условия и реализует в пределах своей компетенции государственную политику в области международных, межрегиональных и внешнеэкономических связей Республики Татарстан.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4.1.16. Разрабатывает совместно с заинтересованными республиканскими органами исполнительной власти прогноз развития внешнеэкономической деятельности Республики Татарстан, обеспечивает проведение маркетинговых исследований внешнего и внутреннего рынков товаров, производимых на территории Республики Татарстан.</w:t>
      </w:r>
    </w:p>
    <w:p w:rsidR="0073433F" w:rsidRDefault="0073433F">
      <w:pPr>
        <w:pStyle w:val="ConsPlusNormal"/>
        <w:jc w:val="both"/>
      </w:pPr>
      <w:r>
        <w:t xml:space="preserve">(в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4.1.17. Осуществляет координацию работ по привлечению резидентов в особую экономическую зону "Алабуга".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4.1.18. Разрабатывает проекты соглашений Республики Татарстан об осуществлении международных и внешнеэкономических связей с субъектами Российской Федерации, субъектами иностранных федеративных государств, административно-территориальными образованиями иностранных государств, международными организациями.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4.1.19. Участвует по поручению Кабинета Министров Республики Татарстан в работе межправительственных комиссий, межрегиональных ассоциаций, международных экономических организаций.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4.1.20. Участвует совместно с заинтересованными республиканскими органами исполнительной власти в разработке проекта бюджета Республики Татарстан на соответствующий год и плановый период в части формирования проектов бюджетных заявок на финансирование представительств Республики Татарстан в странах дальнего и ближнего зарубежья, субъектах Российской Федерации и бюджетных обязательств республики в рамках федеральных программ и проектов в сфере внешнеэкономической деятельности, бюджетных заявок на финансирование работ, направленных на развитие топливно-энергетического комплекса и энергоресурсоэффективности, в рамках компетенции Министерства.</w:t>
      </w:r>
    </w:p>
    <w:p w:rsidR="0073433F" w:rsidRDefault="0073433F">
      <w:pPr>
        <w:pStyle w:val="ConsPlusNormal"/>
        <w:jc w:val="both"/>
      </w:pPr>
      <w:r>
        <w:t xml:space="preserve">(в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4.1.21. Осуществляет контроль за деятельностью представительств Республики Татарстан в странах дальнего и ближнего зарубежья, субъектах Российской Федерации, в том числе за: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повышением эффективности деятельности представительств,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финансово-хозяйственной деятельностью,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эффективным и целевым использованием материальных ценностей, имущества и денежных средств,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передвижением представителей Республики Татарстан в странах дальнего и ближнего зарубежья, субъектах Российской Федерации.</w:t>
      </w:r>
    </w:p>
    <w:p w:rsidR="0073433F" w:rsidRDefault="0073433F">
      <w:pPr>
        <w:pStyle w:val="ConsPlusNormal"/>
        <w:jc w:val="both"/>
      </w:pPr>
      <w:r>
        <w:t xml:space="preserve">(п. 4.1.21 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КМ РТ от 16.05.2014 N 326)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4.1.22. Запрашивает в установленном порядке отчеты и информацию от представительств Республики Татарстан в странах дальнего и ближнего зарубежья, субъектах Российской Федерации.</w:t>
      </w:r>
    </w:p>
    <w:p w:rsidR="0073433F" w:rsidRDefault="0073433F">
      <w:pPr>
        <w:pStyle w:val="ConsPlusNormal"/>
        <w:jc w:val="both"/>
      </w:pPr>
      <w:r>
        <w:t xml:space="preserve">(п. 4.1.22 введен </w:t>
      </w:r>
      <w:hyperlink r:id="rId109">
        <w:r>
          <w:rPr>
            <w:color w:val="0000FF"/>
          </w:rPr>
          <w:t>Постановлением</w:t>
        </w:r>
      </w:hyperlink>
      <w:r>
        <w:t xml:space="preserve"> КМ РТ от 16.05.2014 N 326)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 xml:space="preserve">4.1.23. Согласовывает назначение на должность и освобождение от должности </w:t>
      </w:r>
      <w:r>
        <w:lastRenderedPageBreak/>
        <w:t>руководителей представительств Республики Татарстан в странах дальнего и ближнего зарубежья, субъектах Российской Федерации.</w:t>
      </w:r>
    </w:p>
    <w:p w:rsidR="0073433F" w:rsidRDefault="0073433F">
      <w:pPr>
        <w:pStyle w:val="ConsPlusNormal"/>
        <w:jc w:val="both"/>
      </w:pPr>
      <w:r>
        <w:t xml:space="preserve">(п. 4.1.23 введен </w:t>
      </w:r>
      <w:hyperlink r:id="rId110">
        <w:r>
          <w:rPr>
            <w:color w:val="0000FF"/>
          </w:rPr>
          <w:t>Постановлением</w:t>
        </w:r>
      </w:hyperlink>
      <w:r>
        <w:t xml:space="preserve"> КМ РТ от 16.05.2014 N 326)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4.1.24. Утверждает регламент командировок и отпусков представителей Республики Татарстан в странах дальнего и ближнего зарубежья, субъектах Российской Федерации, форму и периодичность отчетности представительств Республики Татарстан в странах дальнего и ближнего зарубежья, субъектах Российской Федерации.</w:t>
      </w:r>
    </w:p>
    <w:p w:rsidR="0073433F" w:rsidRDefault="0073433F">
      <w:pPr>
        <w:pStyle w:val="ConsPlusNormal"/>
        <w:jc w:val="both"/>
      </w:pPr>
      <w:r>
        <w:t xml:space="preserve">(п. 4.1.24 введен </w:t>
      </w:r>
      <w:hyperlink r:id="rId111">
        <w:r>
          <w:rPr>
            <w:color w:val="0000FF"/>
          </w:rPr>
          <w:t>Постановлением</w:t>
        </w:r>
      </w:hyperlink>
      <w:r>
        <w:t xml:space="preserve"> КМ РТ от 16.05.2014 N 326)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4.1.25. Координирует деятельность республиканских органов исполнительной власти, по вопросам взаимодействия с представительствами Республики Татарстан в странах дальнего и ближнего зарубежья, субъектах Российской Федерации.</w:t>
      </w:r>
    </w:p>
    <w:p w:rsidR="0073433F" w:rsidRDefault="0073433F">
      <w:pPr>
        <w:pStyle w:val="ConsPlusNormal"/>
        <w:jc w:val="both"/>
      </w:pPr>
      <w:r>
        <w:t xml:space="preserve">(п. 4.1.25 введен </w:t>
      </w:r>
      <w:hyperlink r:id="rId112">
        <w:r>
          <w:rPr>
            <w:color w:val="0000FF"/>
          </w:rPr>
          <w:t>Постановлением</w:t>
        </w:r>
      </w:hyperlink>
      <w:r>
        <w:t xml:space="preserve"> КМ РТ от 16.05.2014 N 326; в ред. Постановлений КМ РТ от 11.08.2014 </w:t>
      </w:r>
      <w:hyperlink r:id="rId113">
        <w:r>
          <w:rPr>
            <w:color w:val="0000FF"/>
          </w:rPr>
          <w:t>N 580</w:t>
        </w:r>
      </w:hyperlink>
      <w:r>
        <w:t xml:space="preserve">, от 04.08.2023 </w:t>
      </w:r>
      <w:hyperlink r:id="rId114">
        <w:r>
          <w:rPr>
            <w:color w:val="0000FF"/>
          </w:rPr>
          <w:t>N 944</w:t>
        </w:r>
      </w:hyperlink>
      <w:r>
        <w:t>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4.1.26. Утверждает регламент взаимодействия республиканских органов исполнительной власти с представительствами Республики Татарстан в странах дальнего и ближнего зарубежья, субъектах Российской Федерации.</w:t>
      </w:r>
    </w:p>
    <w:p w:rsidR="0073433F" w:rsidRDefault="0073433F">
      <w:pPr>
        <w:pStyle w:val="ConsPlusNormal"/>
        <w:jc w:val="both"/>
      </w:pPr>
      <w:r>
        <w:t xml:space="preserve">(п. 4.1.26 введен </w:t>
      </w:r>
      <w:hyperlink r:id="rId115">
        <w:r>
          <w:rPr>
            <w:color w:val="0000FF"/>
          </w:rPr>
          <w:t>Постановлением</w:t>
        </w:r>
      </w:hyperlink>
      <w:r>
        <w:t xml:space="preserve"> КМ РТ от 16.05.2014 N 326; в ред. </w:t>
      </w:r>
      <w:hyperlink r:id="rId116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17">
        <w:r>
          <w:rPr>
            <w:color w:val="0000FF"/>
          </w:rPr>
          <w:t>4.1.27</w:t>
        </w:r>
      </w:hyperlink>
      <w:r>
        <w:t>. Осуществляет координацию работ по внедрению био- и нанотехнологий на промышленных предприятиях Республики Татарстан.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18">
        <w:r>
          <w:rPr>
            <w:color w:val="0000FF"/>
          </w:rPr>
          <w:t>4.1.28</w:t>
        </w:r>
      </w:hyperlink>
      <w:r>
        <w:t>. Осуществляет ведение реестра организаций Республики Татарстан, занимающихся разработками в сфере наноиндустрии.</w:t>
      </w:r>
    </w:p>
    <w:p w:rsidR="0073433F" w:rsidRDefault="0073433F">
      <w:pPr>
        <w:pStyle w:val="ConsPlusNormal"/>
        <w:jc w:val="both"/>
      </w:pPr>
      <w:r>
        <w:t xml:space="preserve">(в ред. </w:t>
      </w:r>
      <w:hyperlink r:id="rId119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20">
        <w:r>
          <w:rPr>
            <w:color w:val="0000FF"/>
          </w:rPr>
          <w:t>4.1.29</w:t>
        </w:r>
      </w:hyperlink>
      <w:r>
        <w:t>. Проводит экспертизу промышленных нанопроектов на предмет экономической целесообразности их реализации на предприятиях Республики Татарстан.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21">
        <w:r>
          <w:rPr>
            <w:color w:val="0000FF"/>
          </w:rPr>
          <w:t>4.1.30</w:t>
        </w:r>
      </w:hyperlink>
      <w:r>
        <w:t>. Совместно с Государственным комитетом Республики Татарстан по тарифам проводит экономическую экспертизу инвестиционных проектов в сфере промышленности и потребительского рынка.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4.1.31. Координирует деятельность республиканских органов исполнительной власти и подведомственных им организаций при осуществлении международных и внешнеэкономических связей, межрегионального сотрудничества, работы с представительствами Республики Татарстан в странах дальнего и ближнего зарубежья, субъектах Российской Федерации и соотечественниками, проживающими за рубежом.</w:t>
      </w:r>
    </w:p>
    <w:p w:rsidR="0073433F" w:rsidRDefault="0073433F">
      <w:pPr>
        <w:pStyle w:val="ConsPlusNormal"/>
        <w:jc w:val="both"/>
      </w:pPr>
      <w:r>
        <w:t xml:space="preserve">(в ред. Постановлений КМ РТ от 16.05.2014 </w:t>
      </w:r>
      <w:hyperlink r:id="rId122">
        <w:r>
          <w:rPr>
            <w:color w:val="0000FF"/>
          </w:rPr>
          <w:t>N 326</w:t>
        </w:r>
      </w:hyperlink>
      <w:r>
        <w:t xml:space="preserve">, от 04.08.2023 </w:t>
      </w:r>
      <w:hyperlink r:id="rId123">
        <w:r>
          <w:rPr>
            <w:color w:val="0000FF"/>
          </w:rPr>
          <w:t>N 944</w:t>
        </w:r>
      </w:hyperlink>
      <w:r>
        <w:t>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4.1.32. Оказывает содействие развитию международных, внешнеэкономических и межрегиональных связей Республики Татарстан, сотрудничеству с народами других стран, соотечественниками, проживающими за рубежом.</w:t>
      </w:r>
    </w:p>
    <w:p w:rsidR="0073433F" w:rsidRDefault="0073433F">
      <w:pPr>
        <w:pStyle w:val="ConsPlusNormal"/>
        <w:jc w:val="both"/>
      </w:pPr>
      <w:r>
        <w:t xml:space="preserve">(п. 4.1.32 введен </w:t>
      </w:r>
      <w:hyperlink r:id="rId124">
        <w:r>
          <w:rPr>
            <w:color w:val="0000FF"/>
          </w:rPr>
          <w:t>Постановлением</w:t>
        </w:r>
      </w:hyperlink>
      <w:r>
        <w:t xml:space="preserve"> КМ РТ от 16.05.2014 N 326)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25">
        <w:r>
          <w:rPr>
            <w:color w:val="0000FF"/>
          </w:rPr>
          <w:t>4.1.33</w:t>
        </w:r>
      </w:hyperlink>
      <w:r>
        <w:t>. Осуществляет согласование с соответствующими федеральными органами учреждения представительств Республики Татарстан в странах ближнего и дальнего зарубежья.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26">
        <w:r>
          <w:rPr>
            <w:color w:val="0000FF"/>
          </w:rPr>
          <w:t>4.1.34</w:t>
        </w:r>
      </w:hyperlink>
      <w:r>
        <w:t xml:space="preserve">. Осуществляет информационное обеспечение международной внешнеэкономической деятельности, в том числе организует издание справочно-информационных материалов о Республике Татарстан, производителях продукции, правовом регулировании иностранных инвестиций на территории республики; готовит и размещает </w:t>
      </w:r>
      <w:proofErr w:type="gramStart"/>
      <w:r>
        <w:t>в пределах</w:t>
      </w:r>
      <w:proofErr w:type="gramEnd"/>
      <w:r>
        <w:t xml:space="preserve"> установленных настоящим Положением полномочий Министерства информацию о Республике Татарстан в иностранных и </w:t>
      </w:r>
      <w:r>
        <w:lastRenderedPageBreak/>
        <w:t>российских изданиях.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27">
        <w:r>
          <w:rPr>
            <w:color w:val="0000FF"/>
          </w:rPr>
          <w:t>4.1.35</w:t>
        </w:r>
      </w:hyperlink>
      <w:r>
        <w:t>. Осуществляет координацию работ по организации розничных рынков, а также деятельности по продаже товаров (выполнению работ, оказанию услуг) на розничных рынках Республики Татарстан.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28">
        <w:r>
          <w:rPr>
            <w:color w:val="0000FF"/>
          </w:rPr>
          <w:t>4.1.36</w:t>
        </w:r>
      </w:hyperlink>
      <w:r>
        <w:t>. Формирует и ведет реестр рынков Республики Татарстан, торговый реестр, реестр объектов общественного питания и бытового обслуживания.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29">
        <w:r>
          <w:rPr>
            <w:color w:val="0000FF"/>
          </w:rPr>
          <w:t>4.1.37</w:t>
        </w:r>
      </w:hyperlink>
      <w:r>
        <w:t>. Разрабатывает проекты нормативных правовых актов в области деятельности на потребительском рынке на территории Республики Татарстан.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30">
        <w:r>
          <w:rPr>
            <w:color w:val="0000FF"/>
          </w:rPr>
          <w:t>4.1.38</w:t>
        </w:r>
      </w:hyperlink>
      <w:r>
        <w:t>. Обеспечивает разработку и реализацию государственных программ развития потребительского рынка на текущий и перспективный периоды, осуществляет подготовку концепций государственной политики в сфере развития потребительского рынка.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31">
        <w:r>
          <w:rPr>
            <w:color w:val="0000FF"/>
          </w:rPr>
          <w:t>4.1.39</w:t>
        </w:r>
      </w:hyperlink>
      <w:r>
        <w:t>. Разрабатывает проекты прогнозов экономического и социального развития отрасли на краткосрочный, среднесрочный и долгосрочный периоды.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32">
        <w:r>
          <w:rPr>
            <w:color w:val="0000FF"/>
          </w:rPr>
          <w:t>4.1.40</w:t>
        </w:r>
      </w:hyperlink>
      <w:r>
        <w:t>. Проводит работу по созданию государственной информационной системы в области деятельности на потребительском рынке, организует методическое и информационное обеспечение отрасли.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4.1.41. Формирует ежегодно прогноз потребности предприятий промышленности и торговли, осуществляющих свою деятельность на территории Республики Татарстан, в подготовке кадров по образовательным программам высшего и среднего профессионального образования, в ускоренной подготовке кадров по программам профессиональной подготовки по профессиям рабочих, переподготовки рабочих.</w:t>
      </w:r>
    </w:p>
    <w:p w:rsidR="0073433F" w:rsidRDefault="0073433F">
      <w:pPr>
        <w:pStyle w:val="ConsPlusNormal"/>
        <w:jc w:val="both"/>
      </w:pPr>
      <w:r>
        <w:t xml:space="preserve">(пп. 4.1.41 в ред. </w:t>
      </w:r>
      <w:hyperlink r:id="rId133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34">
        <w:r>
          <w:rPr>
            <w:color w:val="0000FF"/>
          </w:rPr>
          <w:t>4.1.42</w:t>
        </w:r>
      </w:hyperlink>
      <w:r>
        <w:t>. Проводит информационно-аналитическое наблюдение за состоянием рынка определенного товара и осуществлением деятельности на потребительском рынке на территории Республики Татарстан.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35">
        <w:r>
          <w:rPr>
            <w:color w:val="0000FF"/>
          </w:rPr>
          <w:t>4.1.43</w:t>
        </w:r>
      </w:hyperlink>
      <w:r>
        <w:t>. Обеспечивает разработку и реализацию мероприятий, способствующих развитию деятельности на потребительском рынке на территории Республики Татарстан.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36">
        <w:r>
          <w:rPr>
            <w:color w:val="0000FF"/>
          </w:rPr>
          <w:t>4.1.44</w:t>
        </w:r>
      </w:hyperlink>
      <w:r>
        <w:t>. Определяет порядок разработки и утверждения органами местного самоуправления схем размещения нестационарных объектов потребительского рынка.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37">
        <w:r>
          <w:rPr>
            <w:color w:val="0000FF"/>
          </w:rPr>
          <w:t>4.1.45</w:t>
        </w:r>
      </w:hyperlink>
      <w:r>
        <w:t>. Определяет порядок организации ярмарок и продажи товаров на них.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4.1.46. Устанавливает нормативы минимальной обеспеченности населения Республики Татарстан площадью торговых объектов, в том числе для входящих в ее состав муниципальных образований, а также коэффициент региональной коррекции для расчета нормативов минимальной обеспеченности населения площадью нестационарных торговых объектов.</w:t>
      </w:r>
    </w:p>
    <w:p w:rsidR="0073433F" w:rsidRDefault="0073433F">
      <w:pPr>
        <w:pStyle w:val="ConsPlusNormal"/>
        <w:jc w:val="both"/>
      </w:pPr>
      <w:r>
        <w:t xml:space="preserve">(п. 4.1.46 в ред. </w:t>
      </w:r>
      <w:hyperlink r:id="rId138">
        <w:r>
          <w:rPr>
            <w:color w:val="0000FF"/>
          </w:rPr>
          <w:t>Постановления</w:t>
        </w:r>
      </w:hyperlink>
      <w:r>
        <w:t xml:space="preserve"> КМ РТ от 19.09.2016 N 656)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39">
        <w:r>
          <w:rPr>
            <w:color w:val="0000FF"/>
          </w:rPr>
          <w:t>4.1.47</w:t>
        </w:r>
      </w:hyperlink>
      <w:r>
        <w:t>. Реализует государственную политику и нормативное правовое регулирование в сфере внутренней торговли и потребительского рынка.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40">
        <w:r>
          <w:rPr>
            <w:color w:val="0000FF"/>
          </w:rPr>
          <w:t>4.1.48</w:t>
        </w:r>
      </w:hyperlink>
      <w:r>
        <w:t>. Содействует развитию предпринимательской деятельности и конкуренции в сфере потребительского рынка, развитию инфраструктуры потребительского рынка.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41">
        <w:r>
          <w:rPr>
            <w:color w:val="0000FF"/>
          </w:rPr>
          <w:t>4.1.49</w:t>
        </w:r>
      </w:hyperlink>
      <w:r>
        <w:t>. Проводит комплексный анализ состояния потребительского рынка, прогнозирование и подготовку основных показателей его развития.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42">
        <w:r>
          <w:rPr>
            <w:color w:val="0000FF"/>
          </w:rPr>
          <w:t>4.1.50</w:t>
        </w:r>
      </w:hyperlink>
      <w:r>
        <w:t>. Взаимодействует с органами местного самоуправления по координации совместной деятельности в целях реализации государственной политики в сфере потребительского рынка.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43">
        <w:r>
          <w:rPr>
            <w:color w:val="0000FF"/>
          </w:rPr>
          <w:t>4.1.51</w:t>
        </w:r>
      </w:hyperlink>
      <w:r>
        <w:t>. Ведет реестр договоров, соглашений и иных актов публично-правового характера, заключенных в пределах своей компетенции с федеральными органами исполнительной власти, их территориальными органами, органами исполнительной власти субъектов Российской Федерации, иными российскими и иностранными органами и организациями.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44">
        <w:r>
          <w:rPr>
            <w:color w:val="0000FF"/>
          </w:rPr>
          <w:t>4.1.52</w:t>
        </w:r>
      </w:hyperlink>
      <w:r>
        <w:t>. Ежегодно до 1 февраля представляет отчет о реализации мер антикоррупционной политики в специальный государственный орган по реализации антикоррупционной политики Республики Татарстан.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45">
        <w:r>
          <w:rPr>
            <w:color w:val="0000FF"/>
          </w:rPr>
          <w:t>4.1.53</w:t>
        </w:r>
      </w:hyperlink>
      <w:r>
        <w:t>. Взаимодействует с Государственным комитетом Республики Татарстан по тарифам в формировании сводного прогнозного баланса производства и поставок электрической энергии (мощности) в рамках Единой энергетической системы России в пределах Республики Татарстан.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46">
        <w:r>
          <w:rPr>
            <w:color w:val="0000FF"/>
          </w:rPr>
          <w:t>4.1.54</w:t>
        </w:r>
      </w:hyperlink>
      <w:r>
        <w:t>. Обеспечивает разработку и реализацию стратегии развития топливно-энергетического комплекса Республики Татарстан, топливно-энергетического баланса Республики Татарстан, а также инновационной, инвестиционной и кадровой политики.</w:t>
      </w:r>
    </w:p>
    <w:p w:rsidR="0073433F" w:rsidRDefault="0073433F">
      <w:pPr>
        <w:pStyle w:val="ConsPlusNormal"/>
        <w:jc w:val="both"/>
      </w:pPr>
      <w:r>
        <w:t xml:space="preserve">(в ред. </w:t>
      </w:r>
      <w:hyperlink r:id="rId147">
        <w:r>
          <w:rPr>
            <w:color w:val="0000FF"/>
          </w:rPr>
          <w:t>Постановления</w:t>
        </w:r>
      </w:hyperlink>
      <w:r>
        <w:t xml:space="preserve"> КМ РТ от 29.07.2022 N 732)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48">
        <w:r>
          <w:rPr>
            <w:color w:val="0000FF"/>
          </w:rPr>
          <w:t>4.1.55</w:t>
        </w:r>
      </w:hyperlink>
      <w:r>
        <w:t>. Принимает участие в согласовании и подготовке заключений проектов нормативных правовых актов, инвестиционных проектов, технико-экономических обоснований по размещению, строительству, реконструкции объектов топливно-энергетического комплекса на территории Республики Татарстан независимо от их ведомственной принадлежности, форм собственности и источников финансирования.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49">
        <w:r>
          <w:rPr>
            <w:color w:val="0000FF"/>
          </w:rPr>
          <w:t>4.1.56</w:t>
        </w:r>
      </w:hyperlink>
      <w:r>
        <w:t>. Организует и координирует разработку комплексного прогноза социально-экономического развития топливно-энергетического комплекса на краткосрочный, среднесрочный и долгосрочный периоды и топливно-энергетического баланса республики.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50">
        <w:r>
          <w:rPr>
            <w:color w:val="0000FF"/>
          </w:rPr>
          <w:t>4.1.57</w:t>
        </w:r>
      </w:hyperlink>
      <w:r>
        <w:t>. Участвует в координации деятельности республиканских органов исполнительной власти по размещению и развитию производительных сил.</w:t>
      </w:r>
    </w:p>
    <w:p w:rsidR="0073433F" w:rsidRDefault="0073433F">
      <w:pPr>
        <w:pStyle w:val="ConsPlusNormal"/>
        <w:jc w:val="both"/>
      </w:pPr>
      <w:r>
        <w:t xml:space="preserve">(в ред. </w:t>
      </w:r>
      <w:hyperlink r:id="rId151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52">
        <w:r>
          <w:rPr>
            <w:color w:val="0000FF"/>
          </w:rPr>
          <w:t>4.1.58</w:t>
        </w:r>
      </w:hyperlink>
      <w:r>
        <w:t>. Принимает участие в процедуре утверждения в федеральных органах исполнительной власти инвестиционной программы организации, управляющей единой национальной (общероссийской) электрической сетью, в случае, если на территории Республики Татарстан находятся объекты электросетевого хозяйства, входящие в единую национальную (общероссийскую) электрическую сеть и не принадлежащие на праве собственности организации по управлению единой национальной (общероссийской) электрической сетью.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53">
        <w:r>
          <w:rPr>
            <w:color w:val="0000FF"/>
          </w:rPr>
          <w:t>4.1.59</w:t>
        </w:r>
      </w:hyperlink>
      <w:r>
        <w:t>. Обеспечивает формирование государственных информационных ресурсов топливно-энергетического комплекса и распоряжение ими.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54">
        <w:r>
          <w:rPr>
            <w:color w:val="0000FF"/>
          </w:rPr>
          <w:t>4.1.60</w:t>
        </w:r>
      </w:hyperlink>
      <w:r>
        <w:t>. Разрабатывает и реализует республиканские программы в области энергосбережения и повышения энергетической эффективности.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55">
        <w:r>
          <w:rPr>
            <w:color w:val="0000FF"/>
          </w:rPr>
          <w:t>4.1.61</w:t>
        </w:r>
      </w:hyperlink>
      <w:r>
        <w:t>. Осуществляет информационное обеспечение на территории Республики Татарстан мероприятий по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Российской Федерации, а также предусмотренных республиканской программой в области энергосбережения и повышения энергетической эффективности.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56">
        <w:r>
          <w:rPr>
            <w:color w:val="0000FF"/>
          </w:rPr>
          <w:t>4.1.62</w:t>
        </w:r>
      </w:hyperlink>
      <w:r>
        <w:t xml:space="preserve">. Координирует мероприятия по энергосбережению и повышению энергетической эффективности и осуществляет контроль за их проведением государственными учреждениями и </w:t>
      </w:r>
      <w:r>
        <w:lastRenderedPageBreak/>
        <w:t>государственными унитарными предприятиями Республики Татарстан.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57">
        <w:r>
          <w:rPr>
            <w:color w:val="0000FF"/>
          </w:rPr>
          <w:t>4.1.63</w:t>
        </w:r>
      </w:hyperlink>
      <w:r>
        <w:t>. Разрабатывает и реализует республиканские программы газификации.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58">
        <w:r>
          <w:rPr>
            <w:color w:val="0000FF"/>
          </w:rPr>
          <w:t>4.1.64</w:t>
        </w:r>
      </w:hyperlink>
      <w:r>
        <w:t>. Участвует в разработке и осуществлении контроля за ходом реализации программ развития нефтегазохимического комплекса Республики Татарстан.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59">
        <w:r>
          <w:rPr>
            <w:color w:val="0000FF"/>
          </w:rPr>
          <w:t>4.1.65</w:t>
        </w:r>
      </w:hyperlink>
      <w:r>
        <w:t>. В установленном порядке координирует деятельность подведомственных государственных учреждений в области повышения энергоэффективности, рациональности ресурсопользования, внедрения информационных технологий, программирования различных направлений развития топливно-энергетического комплекса.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60">
        <w:r>
          <w:rPr>
            <w:color w:val="0000FF"/>
          </w:rPr>
          <w:t>4.1.66</w:t>
        </w:r>
      </w:hyperlink>
      <w:r>
        <w:t>. Осуществляет функции и полномочия учредителя подведомственных государственных казенных, бюджетных и автономных учреждений Республики Татарстан (далее - государственные учреждения), в том числе: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подготавливает проекты решений о создании, реорганизации, изменении типа, ликвидации подведомственных государственных учреждений, утверждает их уставы и вносит в них изменения;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формирует и утверждает подведомственному государственному учреждению государственное задание на оказание государственных услуг (выполнение работ) юридическим и физическим лицам в соответствии с предусмотренными уставом государственного учреждения основными видами деятельности;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осуществляет иные функции и полномочия учредителя подведомственных государственных учреждений;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разрабатывает проекты стандартов качества государственных услуг, предоставляемых подведомственными государственными учреждениями;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ежегодно проводит оценку соответствия качества фактически предоставляемых подведомственными государственными учреждениями государственных услуг установленным стандартам качества государственных услуг Республики Татарстан;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проводит оценку соответствия деятельности подведомственных государственных учреждений установленным критериям оценки деятельности государственных учреждений.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61">
        <w:r>
          <w:rPr>
            <w:color w:val="0000FF"/>
          </w:rPr>
          <w:t>4.1.67</w:t>
        </w:r>
      </w:hyperlink>
      <w:r>
        <w:t>. Подготавливает предложения об определении приоритетных направлений развития топливно-энергетического комплекса республики и направляет их организациям, подлежащим первоочередной государственной поддержке, а также организациям, подлежащим реорганизации либо ликвидации в установленном законодательством порядке.</w:t>
      </w:r>
    </w:p>
    <w:p w:rsidR="0073433F" w:rsidRDefault="0073433F">
      <w:pPr>
        <w:pStyle w:val="ConsPlusNormal"/>
        <w:jc w:val="both"/>
      </w:pPr>
      <w:r>
        <w:t xml:space="preserve">(в ред. </w:t>
      </w:r>
      <w:hyperlink r:id="rId162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63">
        <w:r>
          <w:rPr>
            <w:color w:val="0000FF"/>
          </w:rPr>
          <w:t>4.1.68</w:t>
        </w:r>
      </w:hyperlink>
      <w:r>
        <w:t>. Устанавливает вид топлива для организаций и топливопотребляющих объектов при объеме потребления на уровне компетенции субъекта Российской Федерации, готовит и направляет ходатайства в Министерство экономического развития Российской Федерации об установлении вида топлива для организаций и топливопотребляющих объектов при объеме потребления, подлежащем регулированию на уровне компетенции Российской Федерации.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 xml:space="preserve">4.1.69. Утратил силу. - </w:t>
      </w:r>
      <w:hyperlink r:id="rId164">
        <w:r>
          <w:rPr>
            <w:color w:val="0000FF"/>
          </w:rPr>
          <w:t>Постановление</w:t>
        </w:r>
      </w:hyperlink>
      <w:r>
        <w:t xml:space="preserve"> КМ РТ от 23.05.2019 N 433.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4.1.70. Определяет систему мер по повышению надежности систем теплоснабжения от источников теплоснабжения акционерного общества "Татэнерго", акционерного общества "ТГК-16", общества с ограниченной ответственностью "Нижнекамская ТЭЦ" в гг. Казани, Нижнекамске, Набережные Челны, Заинске.</w:t>
      </w:r>
    </w:p>
    <w:p w:rsidR="0073433F" w:rsidRDefault="0073433F">
      <w:pPr>
        <w:pStyle w:val="ConsPlusNormal"/>
        <w:jc w:val="both"/>
      </w:pPr>
      <w:r>
        <w:t xml:space="preserve">(пп. 4.1.70 в ред. </w:t>
      </w:r>
      <w:hyperlink r:id="rId165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66">
        <w:r>
          <w:rPr>
            <w:color w:val="0000FF"/>
          </w:rPr>
          <w:t>4.1.71</w:t>
        </w:r>
      </w:hyperlink>
      <w:r>
        <w:t>. Готовит предложения об использовании водных ресурсов гидроэлектростанциями, находящимися на территории Республики Татарстан.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67">
        <w:r>
          <w:rPr>
            <w:color w:val="0000FF"/>
          </w:rPr>
          <w:t>4.1.72</w:t>
        </w:r>
      </w:hyperlink>
      <w:r>
        <w:t>. Участвует в осуществлении финансово-экономического анализа деятельности подведомственных государственных предприятий и в утверждении экономических показателей их деятельности, в проведении в подведомственных организациях проверки финансово-хозяйственной деятельности и использования имущественного комплекса.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68">
        <w:r>
          <w:rPr>
            <w:color w:val="0000FF"/>
          </w:rPr>
          <w:t>4.1.73</w:t>
        </w:r>
      </w:hyperlink>
      <w:r>
        <w:t>. Готовит предложения по прогнозам объемов добычи нефти нефтедобывающими компаниями Республики Татарстан на краткосрочный, среднесрочный и долгосрочный периоды и контролирует их выполнение.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69">
        <w:r>
          <w:rPr>
            <w:color w:val="0000FF"/>
          </w:rPr>
          <w:t>4.1.74</w:t>
        </w:r>
      </w:hyperlink>
      <w:r>
        <w:t>. Участвует в подготовке материалов для согласования в ООО "Межрегионгаз" лимитов поставки природного газа по регулируемым ценам для населения, бюджетных организаций, организаций коммунального комплекса и энергоснабжающих организаций.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70">
        <w:r>
          <w:rPr>
            <w:color w:val="0000FF"/>
          </w:rPr>
          <w:t>4.1.75</w:t>
        </w:r>
      </w:hyperlink>
      <w:r>
        <w:t>. Утверждает лимиты на поставку природного газа по регулируемой цене для организаций Республики Татарстан.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71">
        <w:r>
          <w:rPr>
            <w:color w:val="0000FF"/>
          </w:rPr>
          <w:t>4.1.76</w:t>
        </w:r>
      </w:hyperlink>
      <w:r>
        <w:t>. Согласовывает разрешение на выделение лимитов природного газа по регулируемой цене при строительстве и подключении вновь вводимых в эксплуатацию объектов генерации электрической и тепловой энергии.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72">
        <w:r>
          <w:rPr>
            <w:color w:val="0000FF"/>
          </w:rPr>
          <w:t>4.1.77</w:t>
        </w:r>
      </w:hyperlink>
      <w:r>
        <w:t>. Разрабатывает совместно с заинтересованными республиканскими органами исполнительной власти планы организации и осуществляет в пределах своей компетенции координацию проведения международных торгово-промышленных выставок, ярмарок, семинаров в Республике Татарстан, а также республиканских выставок и экспозиций за рубежом.</w:t>
      </w:r>
    </w:p>
    <w:p w:rsidR="0073433F" w:rsidRDefault="0073433F">
      <w:pPr>
        <w:pStyle w:val="ConsPlusNormal"/>
        <w:jc w:val="both"/>
      </w:pPr>
      <w:r>
        <w:t xml:space="preserve">(в ред. </w:t>
      </w:r>
      <w:hyperlink r:id="rId173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74">
        <w:r>
          <w:rPr>
            <w:color w:val="0000FF"/>
          </w:rPr>
          <w:t>4.1.78</w:t>
        </w:r>
      </w:hyperlink>
      <w:r>
        <w:t>. Разрабатывает мероприятия по обеспечению надежного газоснабжения потребителей, в том числе при подготовке к отопительному сезону, осуществляет мониторинг состояния резервных топливных хозяйств, обеспечивающих тепловой энергией население и объекты социальной сферы, подготовку графика перевода потребителей Республики Татарстан на резервные виды топлива при похолодании, графика аварийного ограничения подачи природного газа промышленным предприятиям Республики Татарстан и перечня источников производства тепла - потребителей газа Республики Татарстан.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75">
        <w:r>
          <w:rPr>
            <w:color w:val="0000FF"/>
          </w:rPr>
          <w:t>4.1.79</w:t>
        </w:r>
      </w:hyperlink>
      <w:r>
        <w:t>. Разрабатывает предложения о координации деятельности газоперерабатывающих и газораспределительных организаций по обеспечению поставок сжиженного газа населению республики.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76">
        <w:r>
          <w:rPr>
            <w:color w:val="0000FF"/>
          </w:rPr>
          <w:t>4.1.80</w:t>
        </w:r>
      </w:hyperlink>
      <w:r>
        <w:t>. Принимает участие в разработке социальных норм потребления электрической энергии населением (социально обоснованных норм месячного потребления электрической энергии, регионального лимита электроэнергии) в соответствии с действующим законодательством.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77">
        <w:r>
          <w:rPr>
            <w:color w:val="0000FF"/>
          </w:rPr>
          <w:t>4.1.81</w:t>
        </w:r>
      </w:hyperlink>
      <w:r>
        <w:t>. Разрабатывает предложения об обеспечении качества потребляемых и реализуемых топливно-энергетических ресурсов на стадиях их производства, добычи, переработки, преобразования, транспортировки, передачи, хранения, реализации, применения, использования.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78">
        <w:r>
          <w:rPr>
            <w:color w:val="0000FF"/>
          </w:rPr>
          <w:t>4.1.82</w:t>
        </w:r>
      </w:hyperlink>
      <w:r>
        <w:t>. Участвует в координации деятельности по развитию энергетики в Республике Татарстан на возобновляемых источниках энергии.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79">
        <w:r>
          <w:rPr>
            <w:color w:val="0000FF"/>
          </w:rPr>
          <w:t>4.1.83</w:t>
        </w:r>
      </w:hyperlink>
      <w:r>
        <w:t>. Осуществляет мониторинг выполнения производственных программ предприятиями топливно-энергетического комплекса.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80">
        <w:r>
          <w:rPr>
            <w:color w:val="0000FF"/>
          </w:rPr>
          <w:t>4.1.84</w:t>
        </w:r>
      </w:hyperlink>
      <w:r>
        <w:t>. Формирует перечень объектов топливно-энергетического комплекса Республики Татарстан, подлежащих категорированию.</w:t>
      </w:r>
    </w:p>
    <w:p w:rsidR="0073433F" w:rsidRDefault="0073433F">
      <w:pPr>
        <w:pStyle w:val="ConsPlusNormal"/>
        <w:jc w:val="both"/>
      </w:pPr>
      <w:r>
        <w:t xml:space="preserve">(подпункт введен </w:t>
      </w:r>
      <w:hyperlink r:id="rId181">
        <w:r>
          <w:rPr>
            <w:color w:val="0000FF"/>
          </w:rPr>
          <w:t>Постановлением</w:t>
        </w:r>
      </w:hyperlink>
      <w:r>
        <w:t xml:space="preserve"> КМ РТ от 06.11.2012 N 969)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82">
        <w:r>
          <w:rPr>
            <w:color w:val="0000FF"/>
          </w:rPr>
          <w:t>4.1.85</w:t>
        </w:r>
      </w:hyperlink>
      <w:r>
        <w:t>. Устанавливает сроки проведения категорирования объектов топливно-энергетического комплекса Республики Татарстан.</w:t>
      </w:r>
    </w:p>
    <w:p w:rsidR="0073433F" w:rsidRDefault="0073433F">
      <w:pPr>
        <w:pStyle w:val="ConsPlusNormal"/>
        <w:jc w:val="both"/>
      </w:pPr>
      <w:r>
        <w:t xml:space="preserve">(подпункт введен </w:t>
      </w:r>
      <w:hyperlink r:id="rId183">
        <w:r>
          <w:rPr>
            <w:color w:val="0000FF"/>
          </w:rPr>
          <w:t>Постановлением</w:t>
        </w:r>
      </w:hyperlink>
      <w:r>
        <w:t xml:space="preserve"> КМ РТ от 06.11.2012 N 969)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84">
        <w:r>
          <w:rPr>
            <w:color w:val="0000FF"/>
          </w:rPr>
          <w:t>4.1.86</w:t>
        </w:r>
      </w:hyperlink>
      <w:r>
        <w:t>. Осуществляет взаимодействие с федеральным органом исполнительной власти, осуществляющим функции по выработке и реализации государственной политики и нормативному правовому регулированию в сфере топливно-энергетического комплекса, и субъектами топливно-энергетического комплекса Республики Татарстан по вопросам внесения изменений в реестр объектов топливно-энергетического комплекса.</w:t>
      </w:r>
    </w:p>
    <w:p w:rsidR="0073433F" w:rsidRDefault="0073433F">
      <w:pPr>
        <w:pStyle w:val="ConsPlusNormal"/>
        <w:jc w:val="both"/>
      </w:pPr>
      <w:r>
        <w:t xml:space="preserve">(подпункт введен </w:t>
      </w:r>
      <w:hyperlink r:id="rId185">
        <w:r>
          <w:rPr>
            <w:color w:val="0000FF"/>
          </w:rPr>
          <w:t>Постановлением</w:t>
        </w:r>
      </w:hyperlink>
      <w:r>
        <w:t xml:space="preserve"> КМ РТ от 06.11.2012 N 969)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86">
        <w:r>
          <w:rPr>
            <w:color w:val="0000FF"/>
          </w:rPr>
          <w:t>4.1.87</w:t>
        </w:r>
      </w:hyperlink>
      <w:r>
        <w:t>. Осуществляет в пределах своей компетенции мониторинг правоприменения.</w:t>
      </w:r>
    </w:p>
    <w:p w:rsidR="0073433F" w:rsidRDefault="0073433F">
      <w:pPr>
        <w:pStyle w:val="ConsPlusNormal"/>
        <w:spacing w:before="220"/>
        <w:ind w:firstLine="540"/>
        <w:jc w:val="both"/>
      </w:pPr>
      <w:hyperlink r:id="rId187">
        <w:r>
          <w:rPr>
            <w:color w:val="0000FF"/>
          </w:rPr>
          <w:t>4.1.88</w:t>
        </w:r>
      </w:hyperlink>
      <w:r>
        <w:t>. Оказывает гражданам бесплатную квалифицированную юридическую помощь в виде правового консультирования в устной и письменной формах по вопросам, относящимся к его компетенции, в порядке, установленном законодательством Российской Федерации и законодательством Республики Татарстан для рассмотрения обращений граждан.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В случаях и в порядке, установленных федеральными законами и иными нормативными правовыми актами Российской Федерации, оказывает бесплатную квалифицированную юридическую помощь гражданам, нуждающимся в социальной поддержке и социальной защите, в виде составления заявлений, жалоб, ходатайств и других документов правового характера и представляет интересы гражданина в судах, государственных и муниципальных органах, организациях.</w:t>
      </w:r>
    </w:p>
    <w:p w:rsidR="0073433F" w:rsidRDefault="0073433F">
      <w:pPr>
        <w:pStyle w:val="ConsPlusNormal"/>
        <w:jc w:val="both"/>
      </w:pPr>
      <w:r>
        <w:t xml:space="preserve">(подпункт введен </w:t>
      </w:r>
      <w:hyperlink r:id="rId188">
        <w:r>
          <w:rPr>
            <w:color w:val="0000FF"/>
          </w:rPr>
          <w:t>Постановлением</w:t>
        </w:r>
      </w:hyperlink>
      <w:r>
        <w:t xml:space="preserve"> КМ РТ от 07.03.2013 N 154)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 xml:space="preserve">4.1.89. Рассматривает документы и согласовывает проекты мотивированных заключений о соответствии объектов бытового обслуживания населения, масштабных инвестиционных проектов, реализуемых в сфере деятельности Министерства, критериям, указанным в положении к Земельному </w:t>
      </w:r>
      <w:hyperlink r:id="rId189">
        <w:r>
          <w:rPr>
            <w:color w:val="0000FF"/>
          </w:rPr>
          <w:t>кодексу</w:t>
        </w:r>
      </w:hyperlink>
      <w:r>
        <w:t xml:space="preserve"> Республики Татарстан, а также проекты мотивированных заключений о целесообразности внесения изменений в параметры таких объектов и проектов.</w:t>
      </w:r>
    </w:p>
    <w:p w:rsidR="0073433F" w:rsidRDefault="0073433F">
      <w:pPr>
        <w:pStyle w:val="ConsPlusNormal"/>
        <w:jc w:val="both"/>
      </w:pPr>
      <w:r>
        <w:t xml:space="preserve">(пп. 4.1.89 в ред. </w:t>
      </w:r>
      <w:hyperlink r:id="rId190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 xml:space="preserve">4.1.90. Обеспечивает реализацию промышленной политики в соответствии с федеральным законодательством, </w:t>
      </w:r>
      <w:hyperlink r:id="rId191">
        <w:r>
          <w:rPr>
            <w:color w:val="0000FF"/>
          </w:rPr>
          <w:t>Законом</w:t>
        </w:r>
      </w:hyperlink>
      <w:r>
        <w:t xml:space="preserve"> Республики Татарстан от 21 апреля 2016 года N 24-ЗРТ "О промышленной политике в Республике Татарстан" и иными нормативными правовыми актами Республики Татарстан.</w:t>
      </w:r>
    </w:p>
    <w:p w:rsidR="0073433F" w:rsidRDefault="0073433F">
      <w:pPr>
        <w:pStyle w:val="ConsPlusNormal"/>
        <w:jc w:val="both"/>
      </w:pPr>
      <w:r>
        <w:t xml:space="preserve">(пп. 4.1.90 введен </w:t>
      </w:r>
      <w:hyperlink r:id="rId192">
        <w:r>
          <w:rPr>
            <w:color w:val="0000FF"/>
          </w:rPr>
          <w:t>Постановлением</w:t>
        </w:r>
      </w:hyperlink>
      <w:r>
        <w:t xml:space="preserve"> КМ РТ от 19.09.2016 N 656)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4.1.91. Разрабатывает нормативные правовые акты Республики Татарстан в сфере промышленной политики.</w:t>
      </w:r>
    </w:p>
    <w:p w:rsidR="0073433F" w:rsidRDefault="0073433F">
      <w:pPr>
        <w:pStyle w:val="ConsPlusNormal"/>
        <w:jc w:val="both"/>
      </w:pPr>
      <w:r>
        <w:t xml:space="preserve">(пп. 4.1.91 введен </w:t>
      </w:r>
      <w:hyperlink r:id="rId193">
        <w:r>
          <w:rPr>
            <w:color w:val="0000FF"/>
          </w:rPr>
          <w:t>Постановлением</w:t>
        </w:r>
      </w:hyperlink>
      <w:r>
        <w:t xml:space="preserve"> КМ РТ от 19.09.2016 N 656)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4.1.92. Реализует мероприятия, содействующие развитию промышленности на территории Республики Татарстан.</w:t>
      </w:r>
    </w:p>
    <w:p w:rsidR="0073433F" w:rsidRDefault="0073433F">
      <w:pPr>
        <w:pStyle w:val="ConsPlusNormal"/>
        <w:jc w:val="both"/>
      </w:pPr>
      <w:r>
        <w:t xml:space="preserve">(пп. 4.1.92 введен </w:t>
      </w:r>
      <w:hyperlink r:id="rId194">
        <w:r>
          <w:rPr>
            <w:color w:val="0000FF"/>
          </w:rPr>
          <w:t>Постановлением</w:t>
        </w:r>
      </w:hyperlink>
      <w:r>
        <w:t xml:space="preserve"> КМ РТ от 19.09.2016 N 656)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4.1.93. Разрабатывает и обеспечивает реализацию государственных программ Республики Татарстан, принимаемых в целях реализации промышленной политики.</w:t>
      </w:r>
    </w:p>
    <w:p w:rsidR="0073433F" w:rsidRDefault="0073433F">
      <w:pPr>
        <w:pStyle w:val="ConsPlusNormal"/>
        <w:jc w:val="both"/>
      </w:pPr>
      <w:r>
        <w:t xml:space="preserve">(пп. 4.1.93 введен </w:t>
      </w:r>
      <w:hyperlink r:id="rId195">
        <w:r>
          <w:rPr>
            <w:color w:val="0000FF"/>
          </w:rPr>
          <w:t>Постановлением</w:t>
        </w:r>
      </w:hyperlink>
      <w:r>
        <w:t xml:space="preserve"> КМ РТ от 19.09.2016 N 656)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 xml:space="preserve">4.1.94. Осуществляет мониторинг состояния промышленности в Республике Татарстан и </w:t>
      </w:r>
      <w:r>
        <w:lastRenderedPageBreak/>
        <w:t>запрашивает необходимую информацию, принимает меры по предупреждению рисков неустойчивого развития субъектов деятельности в сфере промышленности на территории Республики Татарстан.</w:t>
      </w:r>
    </w:p>
    <w:p w:rsidR="0073433F" w:rsidRDefault="0073433F">
      <w:pPr>
        <w:pStyle w:val="ConsPlusNormal"/>
        <w:jc w:val="both"/>
      </w:pPr>
      <w:r>
        <w:t xml:space="preserve">(пп. 4.1.94 введен </w:t>
      </w:r>
      <w:hyperlink r:id="rId196">
        <w:r>
          <w:rPr>
            <w:color w:val="0000FF"/>
          </w:rPr>
          <w:t>Постановлением</w:t>
        </w:r>
      </w:hyperlink>
      <w:r>
        <w:t xml:space="preserve"> КМ РТ от 19.09.2016 N 656)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4.1.95. Разрабатывает предложения по стимулированию деятельности в сфере промышленности, осуществляет подготовку и опубликование ежегодного доклада о состоянии и развитии промышленности в Республике Татарстан, о реализации мер стимулирования деятельности в сфере промышленности.</w:t>
      </w:r>
    </w:p>
    <w:p w:rsidR="0073433F" w:rsidRDefault="0073433F">
      <w:pPr>
        <w:pStyle w:val="ConsPlusNormal"/>
        <w:jc w:val="both"/>
      </w:pPr>
      <w:r>
        <w:t xml:space="preserve">(пп. 4.1.95 введен </w:t>
      </w:r>
      <w:hyperlink r:id="rId197">
        <w:r>
          <w:rPr>
            <w:color w:val="0000FF"/>
          </w:rPr>
          <w:t>Постановлением</w:t>
        </w:r>
      </w:hyperlink>
      <w:r>
        <w:t xml:space="preserve"> КМ РТ от 19.09.2016 N 656)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4.1.96. Осуществляет взаимодействие с субъектами деятельности в сфере промышленности по вопросам создания и развития индустриальных (промышленных) парков, промышленных технопарков, технопарков в сфере высоких технологий и промышленных кластеров на территории Республики Татарстан.</w:t>
      </w:r>
    </w:p>
    <w:p w:rsidR="0073433F" w:rsidRDefault="0073433F">
      <w:pPr>
        <w:pStyle w:val="ConsPlusNormal"/>
        <w:jc w:val="both"/>
      </w:pPr>
      <w:r>
        <w:t xml:space="preserve">(пп. 4.1.96 введен </w:t>
      </w:r>
      <w:hyperlink r:id="rId198">
        <w:r>
          <w:rPr>
            <w:color w:val="0000FF"/>
          </w:rPr>
          <w:t>Постановлением</w:t>
        </w:r>
      </w:hyperlink>
      <w:r>
        <w:t xml:space="preserve"> КМ РТ от 19.09.2016 N 656; в ред. Постановлений КМ РТ от 15.12.2018 </w:t>
      </w:r>
      <w:hyperlink r:id="rId199">
        <w:r>
          <w:rPr>
            <w:color w:val="0000FF"/>
          </w:rPr>
          <w:t>N 1144</w:t>
        </w:r>
      </w:hyperlink>
      <w:r>
        <w:t xml:space="preserve">, от 25.06.2024 </w:t>
      </w:r>
      <w:hyperlink r:id="rId200">
        <w:r>
          <w:rPr>
            <w:color w:val="0000FF"/>
          </w:rPr>
          <w:t>N 461</w:t>
        </w:r>
      </w:hyperlink>
      <w:r>
        <w:t>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4.1.97. Совместно с организациями инфраструктуры поддержки деятельности в сфере промышленности принимает участие в предоставлении финансовой поддержки субъектам деятельности в сфере промышленности в порядке, установленном Кабинетом Министров Республики Татарстан.</w:t>
      </w:r>
    </w:p>
    <w:p w:rsidR="0073433F" w:rsidRDefault="0073433F">
      <w:pPr>
        <w:pStyle w:val="ConsPlusNormal"/>
        <w:jc w:val="both"/>
      </w:pPr>
      <w:r>
        <w:t xml:space="preserve">(пп. 4.1.97 введен </w:t>
      </w:r>
      <w:hyperlink r:id="rId201">
        <w:r>
          <w:rPr>
            <w:color w:val="0000FF"/>
          </w:rPr>
          <w:t>Постановлением</w:t>
        </w:r>
      </w:hyperlink>
      <w:r>
        <w:t xml:space="preserve"> КМ РТ от 19.09.2016 N 656)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4.1.98. Подтверждает соответствие индустриальных (промышленных) парков, промышленных технопарков, технопарков в сфере высоких технологий, промышленных кластеров, управляющих компаний индустриальных (промышленных) парков, промышленных технопарков, технопарков в сфере высоких технологий, специализированных организаций промышленных кластеров дополнительным требованиям в случае их установления Кабинетом Министров Республики Татарстан в целях применения к ним мер стимулирования в сфере промышленности, установленных нормативными правовыми актами Республики Татарстан.</w:t>
      </w:r>
    </w:p>
    <w:p w:rsidR="0073433F" w:rsidRDefault="0073433F">
      <w:pPr>
        <w:pStyle w:val="ConsPlusNormal"/>
        <w:jc w:val="both"/>
      </w:pPr>
      <w:r>
        <w:t xml:space="preserve">(в ред. Постановлений КМ РТ от 15.12.2018 </w:t>
      </w:r>
      <w:hyperlink r:id="rId202">
        <w:r>
          <w:rPr>
            <w:color w:val="0000FF"/>
          </w:rPr>
          <w:t>N 1144</w:t>
        </w:r>
      </w:hyperlink>
      <w:r>
        <w:t xml:space="preserve">, от 25.06.2024 </w:t>
      </w:r>
      <w:hyperlink r:id="rId203">
        <w:r>
          <w:rPr>
            <w:color w:val="0000FF"/>
          </w:rPr>
          <w:t>N 461</w:t>
        </w:r>
      </w:hyperlink>
      <w:r>
        <w:t>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4.1.99. Обеспечивает информирование субъектов деятельности в сфере промышленности об имеющихся трудовых ресурсах и о потребностях в создании новых рабочих мест на территории Республики Татарстан.</w:t>
      </w:r>
    </w:p>
    <w:p w:rsidR="0073433F" w:rsidRDefault="0073433F">
      <w:pPr>
        <w:pStyle w:val="ConsPlusNormal"/>
        <w:jc w:val="both"/>
      </w:pPr>
      <w:r>
        <w:t xml:space="preserve">(пп. 4.1.99 введен </w:t>
      </w:r>
      <w:hyperlink r:id="rId204">
        <w:r>
          <w:rPr>
            <w:color w:val="0000FF"/>
          </w:rPr>
          <w:t>Постановлением</w:t>
        </w:r>
      </w:hyperlink>
      <w:r>
        <w:t xml:space="preserve"> КМ РТ от 19.09.2016 N 656)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4.1.100. Способствует развитию регионального и межрегионального сотрудничества субъектов деятельности в сфере промышленности, росту промышленной кооперации путем создания производственных и торговых связей между субъектами деятельности в сфере промышленности и иными организациями.</w:t>
      </w:r>
    </w:p>
    <w:p w:rsidR="0073433F" w:rsidRDefault="0073433F">
      <w:pPr>
        <w:pStyle w:val="ConsPlusNormal"/>
        <w:jc w:val="both"/>
      </w:pPr>
      <w:r>
        <w:t xml:space="preserve">(пп. 4.1.100 введен </w:t>
      </w:r>
      <w:hyperlink r:id="rId205">
        <w:r>
          <w:rPr>
            <w:color w:val="0000FF"/>
          </w:rPr>
          <w:t>Постановлением</w:t>
        </w:r>
      </w:hyperlink>
      <w:r>
        <w:t xml:space="preserve"> КМ РТ от 19.09.2016 N 656)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4.1.101. Осуществляет в пределах своих полномочий сотрудничество с федеральными органами государственной власти, органами государственной власти субъектов Российской Федерации, международными организациями и административно-территориальными образованиями иностранных государств в сфере промышленной политики.</w:t>
      </w:r>
    </w:p>
    <w:p w:rsidR="0073433F" w:rsidRDefault="0073433F">
      <w:pPr>
        <w:pStyle w:val="ConsPlusNormal"/>
        <w:jc w:val="both"/>
      </w:pPr>
      <w:r>
        <w:t xml:space="preserve">(пп. 4.1.101 введен </w:t>
      </w:r>
      <w:hyperlink r:id="rId206">
        <w:r>
          <w:rPr>
            <w:color w:val="0000FF"/>
          </w:rPr>
          <w:t>Постановлением</w:t>
        </w:r>
      </w:hyperlink>
      <w:r>
        <w:t xml:space="preserve"> КМ РТ от 19.09.2016 N 656)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4.1.102. Взаимодействует в пределах своей компетенции с органами государственной власти Российской Федерации по вопросам функционирования и развития предприятий оборонно-промышленного комплекса на территории Республики Татарстан.</w:t>
      </w:r>
    </w:p>
    <w:p w:rsidR="0073433F" w:rsidRDefault="0073433F">
      <w:pPr>
        <w:pStyle w:val="ConsPlusNormal"/>
        <w:jc w:val="both"/>
      </w:pPr>
      <w:r>
        <w:t xml:space="preserve">(пп. 4.1.102 введен </w:t>
      </w:r>
      <w:hyperlink r:id="rId207">
        <w:r>
          <w:rPr>
            <w:color w:val="0000FF"/>
          </w:rPr>
          <w:t>Постановлением</w:t>
        </w:r>
      </w:hyperlink>
      <w:r>
        <w:t xml:space="preserve"> КМ РТ от 19.09.2016 N 656)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lastRenderedPageBreak/>
        <w:t>4.1.103. Осуществляет подготовку и обеспечивает подписание соглашений с федеральными органами исполнительной власти о реализации промышленной политики в Республике Татарстан.</w:t>
      </w:r>
    </w:p>
    <w:p w:rsidR="0073433F" w:rsidRDefault="0073433F">
      <w:pPr>
        <w:pStyle w:val="ConsPlusNormal"/>
        <w:jc w:val="both"/>
      </w:pPr>
      <w:r>
        <w:t xml:space="preserve">(пп. 4.1.103 введен </w:t>
      </w:r>
      <w:hyperlink r:id="rId208">
        <w:r>
          <w:rPr>
            <w:color w:val="0000FF"/>
          </w:rPr>
          <w:t>Постановлением</w:t>
        </w:r>
      </w:hyperlink>
      <w:r>
        <w:t xml:space="preserve"> КМ РТ от 19.09.2016 N 656)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4.1.104. Обеспечивает предоставление оператору государственной информационной системы промышленности информации в составе и порядке, установленных Правительством Российской Федерации.</w:t>
      </w:r>
    </w:p>
    <w:p w:rsidR="0073433F" w:rsidRDefault="0073433F">
      <w:pPr>
        <w:pStyle w:val="ConsPlusNormal"/>
        <w:jc w:val="both"/>
      </w:pPr>
      <w:r>
        <w:t xml:space="preserve">(пп. 4.1.104 введен </w:t>
      </w:r>
      <w:hyperlink r:id="rId209">
        <w:r>
          <w:rPr>
            <w:color w:val="0000FF"/>
          </w:rPr>
          <w:t>Постановлением</w:t>
        </w:r>
      </w:hyperlink>
      <w:r>
        <w:t xml:space="preserve"> КМ РТ от 19.09.2016 N 656)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 xml:space="preserve">4.1.105. Осуществляет ведение реестра промышленных кластеров, промышленных технопарков, специализированных организаций промышленных кластеров, управляющих компаний промышленных технопарков, подтвердивших соответствие требованиям, установленным Кабинетом Министров Республики Татарстан, субъектов деятельности в сфере промышленности, к которым применены отдельные меры стимулирования в соответствии с </w:t>
      </w:r>
      <w:hyperlink r:id="rId210">
        <w:r>
          <w:rPr>
            <w:color w:val="0000FF"/>
          </w:rPr>
          <w:t>Законом</w:t>
        </w:r>
      </w:hyperlink>
      <w:r>
        <w:t xml:space="preserve"> Республики Татарстан от 21 апреля 2016 года N 24-ЗРТ "О промышленной политике в Республике Татарстан" и иными нормативными правовыми актами Республики Татарстан, а также определяет порядок ведения указанных реестров.</w:t>
      </w:r>
    </w:p>
    <w:p w:rsidR="0073433F" w:rsidRDefault="0073433F">
      <w:pPr>
        <w:pStyle w:val="ConsPlusNormal"/>
        <w:jc w:val="both"/>
      </w:pPr>
      <w:r>
        <w:t xml:space="preserve">(п. 4.1.105 в ред. </w:t>
      </w:r>
      <w:hyperlink r:id="rId211">
        <w:r>
          <w:rPr>
            <w:color w:val="0000FF"/>
          </w:rPr>
          <w:t>Постановления</w:t>
        </w:r>
      </w:hyperlink>
      <w:r>
        <w:t xml:space="preserve"> КМ РТ от 15.12.2018 N 1144)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4.1.106. Участвует в проведении учений в целях усиления взаимодействия республиканских органов исполнительной власти и органов местного самоуправления при осуществлении мер по противодействию терроризму.</w:t>
      </w:r>
    </w:p>
    <w:p w:rsidR="0073433F" w:rsidRDefault="0073433F">
      <w:pPr>
        <w:pStyle w:val="ConsPlusNormal"/>
        <w:jc w:val="both"/>
      </w:pPr>
      <w:r>
        <w:t xml:space="preserve">(пп. 4.1.106 введен </w:t>
      </w:r>
      <w:hyperlink r:id="rId212">
        <w:r>
          <w:rPr>
            <w:color w:val="0000FF"/>
          </w:rPr>
          <w:t>Постановлением</w:t>
        </w:r>
      </w:hyperlink>
      <w:r>
        <w:t xml:space="preserve"> КМ РТ от 19.09.2016 N 656; в ред. </w:t>
      </w:r>
      <w:hyperlink r:id="rId213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4.1.107. Участвует в пределах своей компетенции в противодействии экстремистской деятельности и терроризму, обеспечивает антитеррористическую защищенность объектов, закрепленных за Министерством.</w:t>
      </w:r>
    </w:p>
    <w:p w:rsidR="0073433F" w:rsidRDefault="0073433F">
      <w:pPr>
        <w:pStyle w:val="ConsPlusNormal"/>
        <w:jc w:val="both"/>
      </w:pPr>
      <w:r>
        <w:t xml:space="preserve">(пп. 4.1.107 введен </w:t>
      </w:r>
      <w:hyperlink r:id="rId214">
        <w:r>
          <w:rPr>
            <w:color w:val="0000FF"/>
          </w:rPr>
          <w:t>Постановлением</w:t>
        </w:r>
      </w:hyperlink>
      <w:r>
        <w:t xml:space="preserve"> КМ РТ от 19.09.2016 N 656)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4.1.108. Утверждает инвестиционные программы субъектов электроэнергетики, отнесенных к числу субъектов, инвестиционные программы которых утверждаются и контролируются органами исполнительной власти Республики Татарстан, а также осуществляет контроль за реализацией указанных инвестиционных программ.</w:t>
      </w:r>
    </w:p>
    <w:p w:rsidR="0073433F" w:rsidRDefault="0073433F">
      <w:pPr>
        <w:pStyle w:val="ConsPlusNormal"/>
        <w:jc w:val="both"/>
      </w:pPr>
      <w:r>
        <w:t xml:space="preserve">(пп. 4.1.108 введен </w:t>
      </w:r>
      <w:hyperlink r:id="rId215">
        <w:r>
          <w:rPr>
            <w:color w:val="0000FF"/>
          </w:rPr>
          <w:t>Постановлением</w:t>
        </w:r>
      </w:hyperlink>
      <w:r>
        <w:t xml:space="preserve"> КМ РТ от 08.06.2017 N 361)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4.1.109. Согласовывает инвестиционные программы территориальных сетевых организаций, отнесенных к числу субъектов, инвестиционные программы которых утверждаются и контролируются федеральными органами исполнительной власти, а также участвует в контроле за реализацией указанных инвестиционных программ.</w:t>
      </w:r>
    </w:p>
    <w:p w:rsidR="0073433F" w:rsidRDefault="0073433F">
      <w:pPr>
        <w:pStyle w:val="ConsPlusNormal"/>
        <w:jc w:val="both"/>
      </w:pPr>
      <w:r>
        <w:t xml:space="preserve">(пп. 4.1.109 введен </w:t>
      </w:r>
      <w:hyperlink r:id="rId216">
        <w:r>
          <w:rPr>
            <w:color w:val="0000FF"/>
          </w:rPr>
          <w:t>Постановлением</w:t>
        </w:r>
      </w:hyperlink>
      <w:r>
        <w:t xml:space="preserve"> КМ РТ от 08.06.2017 N 361)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 xml:space="preserve">4.1.110. Формирует перечень торговых объектов (территорий), расположенных в пределах территории Республики Татарстан, подлежащих категорированию в интересах антитеррористической защиты, по согласованию с территориальным органом безопасности, территориальным органом Федеральной службы войск национальной гвардии Российской Федерации,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бедствий, осуществляет контроль за обеспечением антитеррористической защищенности торговых объектов (территорий) и выполнением </w:t>
      </w:r>
      <w:hyperlink r:id="rId217">
        <w:r>
          <w:rPr>
            <w:color w:val="0000FF"/>
          </w:rPr>
          <w:t>требований</w:t>
        </w:r>
      </w:hyperlink>
      <w:r>
        <w:t xml:space="preserve"> к антитеррористической защищенности торговых объектов (территорий), утвержденных постановлением Правительства Российской Федерации от 19 октября 2017 г. N 1273 "Об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(территории)".</w:t>
      </w:r>
    </w:p>
    <w:p w:rsidR="0073433F" w:rsidRDefault="0073433F">
      <w:pPr>
        <w:pStyle w:val="ConsPlusNormal"/>
        <w:jc w:val="both"/>
      </w:pPr>
      <w:r>
        <w:t xml:space="preserve">(пп. 4.1.110 в ред. </w:t>
      </w:r>
      <w:hyperlink r:id="rId218">
        <w:r>
          <w:rPr>
            <w:color w:val="0000FF"/>
          </w:rPr>
          <w:t>Постановления</w:t>
        </w:r>
      </w:hyperlink>
      <w:r>
        <w:t xml:space="preserve"> КМ РТ от 30.12.2022 N 1472)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lastRenderedPageBreak/>
        <w:t>4.1.111. Осуществляет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организациях.</w:t>
      </w:r>
    </w:p>
    <w:p w:rsidR="0073433F" w:rsidRDefault="0073433F">
      <w:pPr>
        <w:pStyle w:val="ConsPlusNormal"/>
        <w:jc w:val="both"/>
      </w:pPr>
      <w:r>
        <w:t xml:space="preserve">(пп. 4.1.111 введен </w:t>
      </w:r>
      <w:hyperlink r:id="rId219">
        <w:r>
          <w:rPr>
            <w:color w:val="0000FF"/>
          </w:rPr>
          <w:t>Постановлением</w:t>
        </w:r>
      </w:hyperlink>
      <w:r>
        <w:t xml:space="preserve"> КМ РТ от 14.02.2020 N 109)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4.1.112. Осуществляет в пределах своей компетенции контроль за выполнением инвесторами обязательств по специальному инвестиционному контракту в порядке, установленном Правительством Российской Федерации.</w:t>
      </w:r>
    </w:p>
    <w:p w:rsidR="0073433F" w:rsidRDefault="0073433F">
      <w:pPr>
        <w:pStyle w:val="ConsPlusNormal"/>
        <w:jc w:val="both"/>
      </w:pPr>
      <w:r>
        <w:t xml:space="preserve">(пп. 4.1.112 введен </w:t>
      </w:r>
      <w:hyperlink r:id="rId220">
        <w:r>
          <w:rPr>
            <w:color w:val="0000FF"/>
          </w:rPr>
          <w:t>Постановлением</w:t>
        </w:r>
      </w:hyperlink>
      <w:r>
        <w:t xml:space="preserve"> КМ РТ от 12.11.2020 N 1016)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4.1.113. Принимает участие в согласовании использования водных объектов, предоставленных в пользование для целей производства электрической энергии на гидроэлектростанциях, находящихся на территории Республики Татарстан.</w:t>
      </w:r>
    </w:p>
    <w:p w:rsidR="0073433F" w:rsidRDefault="0073433F">
      <w:pPr>
        <w:pStyle w:val="ConsPlusNormal"/>
        <w:jc w:val="both"/>
      </w:pPr>
      <w:r>
        <w:t xml:space="preserve">(пп. 4.1.113 введен </w:t>
      </w:r>
      <w:hyperlink r:id="rId221">
        <w:r>
          <w:rPr>
            <w:color w:val="0000FF"/>
          </w:rPr>
          <w:t>Постановлением</w:t>
        </w:r>
      </w:hyperlink>
      <w:r>
        <w:t xml:space="preserve"> КМ РТ от 01.07.2022 N 616)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4.1.114. Осуществляет мониторинг показателей технико-экономического состояния объектов электроэнергетики (за исключением объектов электроэнергетики, контроль за техническим состоянием которых осуществляется уполномоченными федеральными органами исполнительной власти), в том числе показателей физического износа и энергетической эффективности объектов электросетевого хозяйства.</w:t>
      </w:r>
    </w:p>
    <w:p w:rsidR="0073433F" w:rsidRDefault="0073433F">
      <w:pPr>
        <w:pStyle w:val="ConsPlusNormal"/>
        <w:jc w:val="both"/>
      </w:pPr>
      <w:r>
        <w:t xml:space="preserve">(пп. 4.1.114 введен </w:t>
      </w:r>
      <w:hyperlink r:id="rId222">
        <w:r>
          <w:rPr>
            <w:color w:val="0000FF"/>
          </w:rPr>
          <w:t>Постановлением</w:t>
        </w:r>
      </w:hyperlink>
      <w:r>
        <w:t xml:space="preserve"> КМ РТ от 01.07.2022 N 616)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4.1.115. Принимает участие в рассмотрении проекта схемы и программы развития электроэнергетических систем Российской Федерации в части, касающейся территории Республики Татарстан, в порядке и пределах, которые установлены правилами разработки и утверждения документов перспективного развития электроэнергетики.</w:t>
      </w:r>
    </w:p>
    <w:p w:rsidR="0073433F" w:rsidRDefault="0073433F">
      <w:pPr>
        <w:pStyle w:val="ConsPlusNormal"/>
        <w:jc w:val="both"/>
      </w:pPr>
      <w:r>
        <w:t xml:space="preserve">(пп. 4.1.115 введен </w:t>
      </w:r>
      <w:hyperlink r:id="rId223">
        <w:r>
          <w:rPr>
            <w:color w:val="0000FF"/>
          </w:rPr>
          <w:t>Постановлением</w:t>
        </w:r>
      </w:hyperlink>
      <w:r>
        <w:t xml:space="preserve"> КМ РТ от 29.07.2022 N 732)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4.1.116. Обеспечивает изготовление, хранение бланков свидетельств о присвоении республиканского звания "Предприятие трудовой доблести. 1941 - 1945 гг.", подготовку и представление на подписание Раису Республики Татарстан свидетельств о присвоении указанного республиканского звания, а также учет выданных свидетельств о его присвоении.</w:t>
      </w:r>
    </w:p>
    <w:p w:rsidR="0073433F" w:rsidRDefault="0073433F">
      <w:pPr>
        <w:pStyle w:val="ConsPlusNormal"/>
        <w:jc w:val="both"/>
      </w:pPr>
      <w:r>
        <w:t xml:space="preserve">(пп. 4.1.116 введен </w:t>
      </w:r>
      <w:hyperlink r:id="rId224">
        <w:r>
          <w:rPr>
            <w:color w:val="0000FF"/>
          </w:rPr>
          <w:t>Постановлением</w:t>
        </w:r>
      </w:hyperlink>
      <w:r>
        <w:t xml:space="preserve"> КМ РТ от 04.08.2023 N 944)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4.1.117. Участвует в рассмотрении вопросов и подготовке предложений по проблемам в сфере охраны труда и технике безопасности на предприятиях промышленности и торговли Республики Татарстан, осуществляющих свою деятельность на территории Республики Татарстан.</w:t>
      </w:r>
    </w:p>
    <w:p w:rsidR="0073433F" w:rsidRDefault="0073433F">
      <w:pPr>
        <w:pStyle w:val="ConsPlusNormal"/>
        <w:jc w:val="both"/>
      </w:pPr>
      <w:r>
        <w:t xml:space="preserve">(пп. 4.1.117 введен </w:t>
      </w:r>
      <w:hyperlink r:id="rId225">
        <w:r>
          <w:rPr>
            <w:color w:val="0000FF"/>
          </w:rPr>
          <w:t>Постановлением</w:t>
        </w:r>
      </w:hyperlink>
      <w:r>
        <w:t xml:space="preserve"> КМ РТ от 04.08.2023 N 944)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4.1.118. Осуществляет регистрацию соглашений об осуществлении международных и внешнеэкономических связей органов местного самоуправления муниципальных образований Республики Татарстан, ведет сводный реестр заключенных органами местного самоуправления муниципальных образований Республики Татарстан соглашений;</w:t>
      </w:r>
    </w:p>
    <w:p w:rsidR="0073433F" w:rsidRDefault="0073433F">
      <w:pPr>
        <w:pStyle w:val="ConsPlusNormal"/>
        <w:jc w:val="both"/>
      </w:pPr>
      <w:r>
        <w:t xml:space="preserve">(пп. 4.1.118 введен </w:t>
      </w:r>
      <w:hyperlink r:id="rId226">
        <w:r>
          <w:rPr>
            <w:color w:val="0000FF"/>
          </w:rPr>
          <w:t>Постановлением</w:t>
        </w:r>
      </w:hyperlink>
      <w:r>
        <w:t xml:space="preserve"> КМ РТ от 25.06.2024 N 461)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4.1.119. Осуществляет сбор информации об осуществлении международных и внешнеэкономических связей органов местного самоуправления муниципальных образований Республики Татарстан и о результатах осуществления таких связей в предыдущем году в установленном им порядке;</w:t>
      </w:r>
    </w:p>
    <w:p w:rsidR="0073433F" w:rsidRDefault="0073433F">
      <w:pPr>
        <w:pStyle w:val="ConsPlusNormal"/>
        <w:jc w:val="both"/>
      </w:pPr>
      <w:r>
        <w:t xml:space="preserve">(пп. 4.1.119 введен </w:t>
      </w:r>
      <w:hyperlink r:id="rId227">
        <w:r>
          <w:rPr>
            <w:color w:val="0000FF"/>
          </w:rPr>
          <w:t>Постановлением</w:t>
        </w:r>
      </w:hyperlink>
      <w:r>
        <w:t xml:space="preserve"> КМ РТ от 25.06.2024 N 461)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4.1.120. Осуществляет ведение реестра заключенных соглашений о межрегиональном сотрудничестве для совместного развития инфраструктуры и направление не позднее 25-го числа месяца, следующего за отчетным кварталом, сведений о ходе исполнения указанных соглашений в Министерство экономического развития Российской Федерации.</w:t>
      </w:r>
    </w:p>
    <w:p w:rsidR="0073433F" w:rsidRDefault="0073433F">
      <w:pPr>
        <w:pStyle w:val="ConsPlusNormal"/>
        <w:jc w:val="both"/>
      </w:pPr>
      <w:r>
        <w:lastRenderedPageBreak/>
        <w:t xml:space="preserve">(пп. 4.1.120 введен </w:t>
      </w:r>
      <w:hyperlink r:id="rId228">
        <w:r>
          <w:rPr>
            <w:color w:val="0000FF"/>
          </w:rPr>
          <w:t>Постановлением</w:t>
        </w:r>
      </w:hyperlink>
      <w:r>
        <w:t xml:space="preserve"> КМ РТ от 25.06.2024 N 461)</w:t>
      </w:r>
    </w:p>
    <w:p w:rsidR="0073433F" w:rsidRDefault="0073433F">
      <w:pPr>
        <w:pStyle w:val="ConsPlusTitle"/>
        <w:spacing w:before="220"/>
        <w:jc w:val="center"/>
        <w:outlineLvl w:val="1"/>
      </w:pPr>
      <w:r>
        <w:t>5. Права Министерства</w:t>
      </w:r>
    </w:p>
    <w:p w:rsidR="0073433F" w:rsidRDefault="0073433F">
      <w:pPr>
        <w:pStyle w:val="ConsPlusNormal"/>
        <w:jc w:val="both"/>
      </w:pPr>
    </w:p>
    <w:p w:rsidR="0073433F" w:rsidRDefault="0073433F">
      <w:pPr>
        <w:pStyle w:val="ConsPlusNormal"/>
        <w:ind w:firstLine="540"/>
        <w:jc w:val="both"/>
      </w:pPr>
      <w:r>
        <w:t>5.1. Министерство для выполнения своих функций имеет право: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5.1.1. Запрашивать и получать в порядке, установленном нормативными актами Республики Татарстан, у республиканских органов исполнительной власти, организаций, должностных лиц бесплатно информацию, документы и материалы, необходимые для осуществления функций, возложенных на Министерство.</w:t>
      </w:r>
    </w:p>
    <w:p w:rsidR="0073433F" w:rsidRDefault="0073433F">
      <w:pPr>
        <w:pStyle w:val="ConsPlusNormal"/>
        <w:jc w:val="both"/>
      </w:pPr>
      <w:r>
        <w:t xml:space="preserve">(в ред. </w:t>
      </w:r>
      <w:hyperlink r:id="rId229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5.1.2. Привлекать в установленном порядке для решения вопросов, отнесенных к сфере деятельности Министерства, республиканские органы исполнительной власти, независимые аудиторские, консалтинговые фирмы, научные и иные организации, ученых и специалистов.</w:t>
      </w:r>
    </w:p>
    <w:p w:rsidR="0073433F" w:rsidRDefault="0073433F">
      <w:pPr>
        <w:pStyle w:val="ConsPlusNormal"/>
        <w:jc w:val="both"/>
      </w:pPr>
      <w:r>
        <w:t xml:space="preserve">(в ред. </w:t>
      </w:r>
      <w:hyperlink r:id="rId230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5.1.3. Созывать совещания по вопросам, входящим в его компетенцию, с привлечением в установленном порядке руководителей и специалистов других республиканских органов исполнительной власти, иных органов и организаций, расположенных на территории республики, заслушивать их сообщения, отчеты.</w:t>
      </w:r>
    </w:p>
    <w:p w:rsidR="0073433F" w:rsidRDefault="0073433F">
      <w:pPr>
        <w:pStyle w:val="ConsPlusNormal"/>
        <w:jc w:val="both"/>
      </w:pPr>
      <w:r>
        <w:t xml:space="preserve">(в ред. </w:t>
      </w:r>
      <w:hyperlink r:id="rId231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5.1.4. Осуществлять оперативное управление имуществом, переданным на баланс Министерства.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5.1.5. Создавать координационные и совещательные, консультативные органы и другие организации, действующие в сфере компетенции Министерства, и принимать участие в их работе.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5.1.6. Учреждать по согласованию с Кабинетом Министров Республики Татарстан ведомственные знаки отличия и награждать ими работников Министерства и других лиц, осуществляющих деятельность в установленной сфере.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5.1.7. Представлять в установленном порядке особо отличившихся работников отрасли к присвоению почетных званий, награждению государственными наградами Российской Федерации и Республики Татарстан.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5.1.8. Осуществлять контроль за выполнением республиканскими органами исполнительной власти, учреждениями обязательств Республики Татарстан по межправительственным соглашениям о торгово-экономическом сотрудничестве.</w:t>
      </w:r>
    </w:p>
    <w:p w:rsidR="0073433F" w:rsidRDefault="0073433F">
      <w:pPr>
        <w:pStyle w:val="ConsPlusNormal"/>
        <w:jc w:val="both"/>
      </w:pPr>
      <w:r>
        <w:t xml:space="preserve">(в ред. </w:t>
      </w:r>
      <w:hyperlink r:id="rId232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5.1.10. Участвовать в протокольном обеспечении мероприятий во время визитов государственных, правительственных и иных делегаций стран дальнего и ближнего зарубежья, субъектов Российской Федерации в Республику Татарстан.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5.1.11. Обращаться в суды по вопросам, относящимся к компетенции Министерства.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5.1.12. Привлекать в установленном законодательством порядке независимые аудиторские, консалтинговые фирмы и отдельных специалистов для проведения консультаций по вопросам, относящимся к сфере деятельности Министерства.</w:t>
      </w:r>
    </w:p>
    <w:p w:rsidR="0073433F" w:rsidRDefault="0073433F">
      <w:pPr>
        <w:pStyle w:val="ConsPlusNormal"/>
        <w:jc w:val="both"/>
      </w:pPr>
    </w:p>
    <w:p w:rsidR="0073433F" w:rsidRDefault="0073433F">
      <w:pPr>
        <w:pStyle w:val="ConsPlusTitle"/>
        <w:jc w:val="center"/>
        <w:outlineLvl w:val="1"/>
      </w:pPr>
      <w:r>
        <w:t>6. Организация деятельности Министерства</w:t>
      </w:r>
    </w:p>
    <w:p w:rsidR="0073433F" w:rsidRDefault="0073433F">
      <w:pPr>
        <w:pStyle w:val="ConsPlusNormal"/>
        <w:jc w:val="both"/>
      </w:pPr>
    </w:p>
    <w:p w:rsidR="0073433F" w:rsidRDefault="0073433F">
      <w:pPr>
        <w:pStyle w:val="ConsPlusNormal"/>
        <w:ind w:firstLine="540"/>
        <w:jc w:val="both"/>
      </w:pPr>
      <w:r>
        <w:t>6.1. Министерство возглавляет министр, назначаемый на должность и освобождаемый от нее Раисом Республики Татарстан.</w:t>
      </w:r>
    </w:p>
    <w:p w:rsidR="0073433F" w:rsidRDefault="0073433F">
      <w:pPr>
        <w:pStyle w:val="ConsPlusNormal"/>
        <w:jc w:val="both"/>
      </w:pPr>
      <w:r>
        <w:lastRenderedPageBreak/>
        <w:t xml:space="preserve">(в ред. </w:t>
      </w:r>
      <w:hyperlink r:id="rId233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Заместители министра назначаются на должность и освобождаются от нее решением Кабинета Министров Республики Татарстан по представлению министра.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6.2. Министр: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осуществляет общее руководство деятельностью Министерства на основе единоначалия и несет персональную ответственность за выполнение возложенных на Министерство функций;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утверждает положения о структурных подразделениях Министерства, назначает на должность и освобождает от должности работников Министерства, распределяет обязанности между заместителями министра;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представляет для утверждения в Кабинет Министров Республики Татарстан кандидатуры торгово-экономических представителей Республики Татарстан за рубежом и в субъектах Российской Федерации;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издает в пределах своей компетенции приказы, организует контроль за их исполнением;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утверждает в пределах установленной численности работников, фонда оплаты труда и бюджетных ассигнований штатное расписание, сметы расходов на содержание аппарата Министерства;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осуществляет оценку эффективности деятельности заместителей министра, руководителей структурных подразделений и работников Министерства на основании перечня показателей эффективности, утвержденного приказом Министерства.</w:t>
      </w:r>
    </w:p>
    <w:p w:rsidR="0073433F" w:rsidRDefault="0073433F">
      <w:pPr>
        <w:pStyle w:val="ConsPlusNormal"/>
        <w:jc w:val="both"/>
      </w:pPr>
      <w:r>
        <w:t xml:space="preserve">(абзац введен </w:t>
      </w:r>
      <w:hyperlink r:id="rId234">
        <w:r>
          <w:rPr>
            <w:color w:val="0000FF"/>
          </w:rPr>
          <w:t>Постановлением</w:t>
        </w:r>
      </w:hyperlink>
      <w:r>
        <w:t xml:space="preserve"> КМ РТ от 19.09.2016 N 656)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6.3. В Министерстве создается коллегия, основной задачей которой является выработка решений по важнейшим вопросам, связанным с осуществлением функций государственного управления в области внешнеэкономической деятельности, промышленности, топливно-энергетического комплекса, торговли, продвижения продукции, привлечения иностранных инвестиций.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В состав коллегии входят министр, его заместители, руководители структурных подразделений Министерства, руководители республиканских органов исполнительной власти, организаций, ученые и специалисты.</w:t>
      </w:r>
    </w:p>
    <w:p w:rsidR="0073433F" w:rsidRDefault="0073433F">
      <w:pPr>
        <w:pStyle w:val="ConsPlusNormal"/>
        <w:jc w:val="both"/>
      </w:pPr>
      <w:r>
        <w:t xml:space="preserve">(в ред. </w:t>
      </w:r>
      <w:hyperlink r:id="rId235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Состав коллегии и ее численность утверждаются постановлением Кабинета Министров Республики Татарстан.</w:t>
      </w:r>
    </w:p>
    <w:p w:rsidR="0073433F" w:rsidRDefault="0073433F">
      <w:pPr>
        <w:pStyle w:val="ConsPlusNormal"/>
        <w:spacing w:before="220"/>
        <w:ind w:firstLine="540"/>
        <w:jc w:val="both"/>
      </w:pPr>
      <w:r>
        <w:t>Председателем коллегии является министр.</w:t>
      </w:r>
    </w:p>
    <w:p w:rsidR="0073433F" w:rsidRDefault="0073433F">
      <w:pPr>
        <w:pStyle w:val="ConsPlusNormal"/>
        <w:jc w:val="both"/>
      </w:pPr>
    </w:p>
    <w:p w:rsidR="0073433F" w:rsidRDefault="0073433F">
      <w:pPr>
        <w:pStyle w:val="ConsPlusNormal"/>
        <w:jc w:val="both"/>
      </w:pPr>
    </w:p>
    <w:p w:rsidR="0073433F" w:rsidRDefault="0073433F">
      <w:pPr>
        <w:pStyle w:val="ConsPlusNormal"/>
        <w:jc w:val="both"/>
      </w:pPr>
    </w:p>
    <w:p w:rsidR="0073433F" w:rsidRDefault="0073433F">
      <w:pPr>
        <w:pStyle w:val="ConsPlusNormal"/>
        <w:jc w:val="both"/>
      </w:pPr>
    </w:p>
    <w:p w:rsidR="0073433F" w:rsidRDefault="0073433F">
      <w:pPr>
        <w:pStyle w:val="ConsPlusNormal"/>
        <w:jc w:val="both"/>
      </w:pPr>
    </w:p>
    <w:p w:rsidR="0073433F" w:rsidRDefault="0073433F">
      <w:pPr>
        <w:pStyle w:val="ConsPlusNormal"/>
        <w:jc w:val="right"/>
        <w:outlineLvl w:val="0"/>
      </w:pPr>
      <w:r>
        <w:t>Утверждена</w:t>
      </w:r>
    </w:p>
    <w:p w:rsidR="0073433F" w:rsidRDefault="0073433F">
      <w:pPr>
        <w:pStyle w:val="ConsPlusNormal"/>
        <w:jc w:val="right"/>
      </w:pPr>
      <w:r>
        <w:t>Постановлением</w:t>
      </w:r>
    </w:p>
    <w:p w:rsidR="0073433F" w:rsidRDefault="0073433F">
      <w:pPr>
        <w:pStyle w:val="ConsPlusNormal"/>
        <w:jc w:val="right"/>
      </w:pPr>
      <w:r>
        <w:t>Кабинета Министров</w:t>
      </w:r>
    </w:p>
    <w:p w:rsidR="0073433F" w:rsidRDefault="0073433F">
      <w:pPr>
        <w:pStyle w:val="ConsPlusNormal"/>
        <w:jc w:val="right"/>
      </w:pPr>
      <w:r>
        <w:t>Республики Татарстан</w:t>
      </w:r>
    </w:p>
    <w:p w:rsidR="0073433F" w:rsidRDefault="0073433F">
      <w:pPr>
        <w:pStyle w:val="ConsPlusNormal"/>
        <w:jc w:val="right"/>
      </w:pPr>
      <w:r>
        <w:t>от 23 июля 2007 г. N 324</w:t>
      </w:r>
    </w:p>
    <w:p w:rsidR="0073433F" w:rsidRDefault="0073433F">
      <w:pPr>
        <w:pStyle w:val="ConsPlusNormal"/>
        <w:jc w:val="both"/>
      </w:pPr>
    </w:p>
    <w:p w:rsidR="0073433F" w:rsidRDefault="0073433F">
      <w:pPr>
        <w:pStyle w:val="ConsPlusTitle"/>
        <w:jc w:val="center"/>
      </w:pPr>
      <w:bookmarkStart w:id="3" w:name="P395"/>
      <w:bookmarkEnd w:id="3"/>
      <w:r>
        <w:t>СТРУКТУРА</w:t>
      </w:r>
    </w:p>
    <w:p w:rsidR="0073433F" w:rsidRDefault="0073433F">
      <w:pPr>
        <w:pStyle w:val="ConsPlusTitle"/>
        <w:jc w:val="center"/>
      </w:pPr>
      <w:r>
        <w:lastRenderedPageBreak/>
        <w:t>МИНИСТЕРСТВА ПРОМЫШЛЕННОСТИ И ТОРГОВЛИ</w:t>
      </w:r>
    </w:p>
    <w:p w:rsidR="0073433F" w:rsidRDefault="0073433F">
      <w:pPr>
        <w:pStyle w:val="ConsPlusTitle"/>
        <w:jc w:val="center"/>
      </w:pPr>
      <w:r>
        <w:t>РЕСПУБЛИКИ ТАТАРСТАН</w:t>
      </w:r>
    </w:p>
    <w:p w:rsidR="0073433F" w:rsidRDefault="0073433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343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33F" w:rsidRDefault="0073433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33F" w:rsidRDefault="0073433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433F" w:rsidRDefault="007343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433F" w:rsidRDefault="007343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КМ РТ от 04.08.2023 N 944)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33F" w:rsidRDefault="0073433F">
            <w:pPr>
              <w:pStyle w:val="ConsPlusNormal"/>
            </w:pPr>
          </w:p>
        </w:tc>
      </w:tr>
    </w:tbl>
    <w:p w:rsidR="0073433F" w:rsidRDefault="0073433F">
      <w:pPr>
        <w:pStyle w:val="ConsPlusNormal"/>
        <w:jc w:val="both"/>
      </w:pPr>
    </w:p>
    <w:p w:rsidR="0073433F" w:rsidRDefault="0073433F">
      <w:pPr>
        <w:pStyle w:val="ConsPlusNormal"/>
        <w:sectPr w:rsidR="0073433F" w:rsidSect="00F356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433F" w:rsidRDefault="0073433F">
      <w:pPr>
        <w:pStyle w:val="ConsPlusNonformat"/>
        <w:jc w:val="both"/>
      </w:pPr>
      <w:r>
        <w:rPr>
          <w:sz w:val="14"/>
        </w:rPr>
        <w:lastRenderedPageBreak/>
        <w:t xml:space="preserve">                              ┌─────────────────┐          ┌───────────────────────────────────────────┐</w:t>
      </w:r>
    </w:p>
    <w:p w:rsidR="0073433F" w:rsidRDefault="0073433F">
      <w:pPr>
        <w:pStyle w:val="ConsPlusNonformat"/>
        <w:jc w:val="both"/>
      </w:pPr>
      <w:r>
        <w:rPr>
          <w:sz w:val="14"/>
        </w:rPr>
        <w:t xml:space="preserve">                              │Помощник министра├──────────┤                  Министр                  ├──────────┬────────────────────┬──────────────────────────┐</w:t>
      </w:r>
    </w:p>
    <w:p w:rsidR="0073433F" w:rsidRDefault="0073433F">
      <w:pPr>
        <w:pStyle w:val="ConsPlusNonformat"/>
        <w:jc w:val="both"/>
      </w:pPr>
      <w:r>
        <w:rPr>
          <w:sz w:val="14"/>
        </w:rPr>
        <w:t xml:space="preserve">                              └─────────────────┘          │                                           │          │                    │                          │</w:t>
      </w:r>
    </w:p>
    <w:p w:rsidR="0073433F" w:rsidRDefault="0073433F">
      <w:pPr>
        <w:pStyle w:val="ConsPlusNonformat"/>
        <w:jc w:val="both"/>
      </w:pPr>
      <w:r>
        <w:rPr>
          <w:sz w:val="14"/>
        </w:rPr>
        <w:t xml:space="preserve">         ┌────────────────┬─────────────────────┬──────────┴─────────┬──────────────────────┬──────────┘          │                    │                          │</w:t>
      </w:r>
    </w:p>
    <w:p w:rsidR="0073433F" w:rsidRDefault="0073433F">
      <w:pPr>
        <w:pStyle w:val="ConsPlusNonformat"/>
        <w:jc w:val="both"/>
      </w:pPr>
      <w:r>
        <w:rPr>
          <w:sz w:val="14"/>
        </w:rPr>
        <w:t xml:space="preserve"> ┌───────┴──────┐ ┌───────┴────────┐ ┌──────────┴────────┐ ┌─────────┴─────────┐ ┌──────────┴─────────┐ ┌─────────┴──────────┐ ┌───────┴────────┐                 │</w:t>
      </w:r>
    </w:p>
    <w:p w:rsidR="0073433F" w:rsidRDefault="0073433F">
      <w:pPr>
        <w:pStyle w:val="ConsPlusNonformat"/>
        <w:jc w:val="both"/>
      </w:pPr>
      <w:r>
        <w:rPr>
          <w:sz w:val="14"/>
        </w:rPr>
        <w:t xml:space="preserve"> │    Первый    │┌</w:t>
      </w:r>
      <w:proofErr w:type="gramStart"/>
      <w:r>
        <w:rPr>
          <w:sz w:val="14"/>
        </w:rPr>
        <w:t>┤  Заместитель</w:t>
      </w:r>
      <w:proofErr w:type="gramEnd"/>
      <w:r>
        <w:rPr>
          <w:sz w:val="14"/>
        </w:rPr>
        <w:t xml:space="preserve">   │┌┤    Заместитель    │┌┤    Заместитель    │┌┤     Заместитель    │┌┤    Заместитель     │┌┤  Управляющий   │                 │</w:t>
      </w:r>
    </w:p>
    <w:p w:rsidR="0073433F" w:rsidRDefault="0073433F">
      <w:pPr>
        <w:pStyle w:val="ConsPlusNonformat"/>
        <w:jc w:val="both"/>
      </w:pPr>
      <w:r>
        <w:rPr>
          <w:sz w:val="14"/>
        </w:rPr>
        <w:t>┌</w:t>
      </w:r>
      <w:proofErr w:type="gramStart"/>
      <w:r>
        <w:rPr>
          <w:sz w:val="14"/>
        </w:rPr>
        <w:t>┤  заместитель</w:t>
      </w:r>
      <w:proofErr w:type="gramEnd"/>
      <w:r>
        <w:rPr>
          <w:sz w:val="14"/>
        </w:rPr>
        <w:t xml:space="preserve"> │││    министра    │││     министра      │││      министра     │││      министра      │││      министра      │││     делами     │                 │</w:t>
      </w:r>
    </w:p>
    <w:p w:rsidR="0073433F" w:rsidRDefault="0073433F">
      <w:pPr>
        <w:pStyle w:val="ConsPlusNonformat"/>
        <w:jc w:val="both"/>
      </w:pPr>
      <w:r>
        <w:rPr>
          <w:sz w:val="14"/>
        </w:rPr>
        <w:t>││   министра   ││└────────────────┘│└───────────────────┘│└───────────────────┘│└────────────────────┘│└────────────────────┘│└────────────────┘                 │</w:t>
      </w:r>
    </w:p>
    <w:p w:rsidR="0073433F" w:rsidRDefault="0073433F">
      <w:pPr>
        <w:pStyle w:val="ConsPlusNonformat"/>
        <w:jc w:val="both"/>
      </w:pPr>
      <w:r>
        <w:rPr>
          <w:sz w:val="14"/>
        </w:rPr>
        <w:t>│└──────────────┘│                  │                     │                     │                      │                      │                                   │</w:t>
      </w:r>
    </w:p>
    <w:p w:rsidR="0073433F" w:rsidRDefault="0073433F">
      <w:pPr>
        <w:pStyle w:val="ConsPlusNonformat"/>
        <w:jc w:val="both"/>
      </w:pPr>
      <w:r>
        <w:rPr>
          <w:sz w:val="14"/>
        </w:rPr>
        <w:t>│┌──────────────┐│┌────────────────┐│┌───────────────────┐│┌───────────────────┐│┌────────────────────┐│┌────────────────────┐│┌────────────────┐┌───────────────┐│</w:t>
      </w:r>
    </w:p>
    <w:p w:rsidR="0073433F" w:rsidRDefault="0073433F">
      <w:pPr>
        <w:pStyle w:val="ConsPlusNonformat"/>
        <w:jc w:val="both"/>
      </w:pPr>
      <w:r>
        <w:rPr>
          <w:sz w:val="14"/>
        </w:rPr>
        <w:t>││Отдел развития│││     Отдел      │││      Отдел        │││       Отдел       │││       Отдел        ││</w:t>
      </w:r>
      <w:proofErr w:type="gramStart"/>
      <w:r>
        <w:rPr>
          <w:sz w:val="14"/>
        </w:rPr>
        <w:t>│  Отдел</w:t>
      </w:r>
      <w:proofErr w:type="gramEnd"/>
      <w:r>
        <w:rPr>
          <w:sz w:val="14"/>
        </w:rPr>
        <w:t xml:space="preserve"> развития    │││     Отдел      ││  Юридический  ││</w:t>
      </w:r>
    </w:p>
    <w:p w:rsidR="0073433F" w:rsidRDefault="0073433F">
      <w:pPr>
        <w:pStyle w:val="ConsPlusNonformat"/>
        <w:jc w:val="both"/>
      </w:pPr>
      <w:r>
        <w:rPr>
          <w:sz w:val="14"/>
        </w:rPr>
        <w:t xml:space="preserve">││   </w:t>
      </w:r>
      <w:proofErr w:type="gramStart"/>
      <w:r>
        <w:rPr>
          <w:sz w:val="14"/>
        </w:rPr>
        <w:t>кадрового  │</w:t>
      </w:r>
      <w:proofErr w:type="gramEnd"/>
      <w:r>
        <w:rPr>
          <w:sz w:val="14"/>
        </w:rPr>
        <w:t>├┤   развития     │├┤ электроэнергетики │├┤   межотраслевых   │├┤машиностроительного │├┤  потребительского  │├┤  официального  ││     отдел     ├┤</w:t>
      </w:r>
    </w:p>
    <w:p w:rsidR="0073433F" w:rsidRDefault="0073433F">
      <w:pPr>
        <w:pStyle w:val="ConsPlusNonformat"/>
        <w:jc w:val="both"/>
      </w:pPr>
      <w:r>
        <w:rPr>
          <w:sz w:val="14"/>
        </w:rPr>
        <w:t>├</w:t>
      </w:r>
      <w:proofErr w:type="gramStart"/>
      <w:r>
        <w:rPr>
          <w:sz w:val="14"/>
        </w:rPr>
        <w:t>┤  потенциала</w:t>
      </w:r>
      <w:proofErr w:type="gramEnd"/>
      <w:r>
        <w:rPr>
          <w:sz w:val="14"/>
        </w:rPr>
        <w:t xml:space="preserve">  │││ международных  │││                   │││    проектов в     │││      комплекса     │││       рынка        │││   протокола    ││               ││</w:t>
      </w:r>
    </w:p>
    <w:p w:rsidR="0073433F" w:rsidRDefault="0073433F">
      <w:pPr>
        <w:pStyle w:val="ConsPlusNonformat"/>
        <w:jc w:val="both"/>
      </w:pPr>
      <w:r>
        <w:rPr>
          <w:sz w:val="14"/>
        </w:rPr>
        <w:t>│</w:t>
      </w:r>
      <w:proofErr w:type="gramStart"/>
      <w:r>
        <w:rPr>
          <w:sz w:val="14"/>
        </w:rPr>
        <w:t>│  предприятий</w:t>
      </w:r>
      <w:proofErr w:type="gramEnd"/>
      <w:r>
        <w:rPr>
          <w:sz w:val="14"/>
        </w:rPr>
        <w:t xml:space="preserve"> │││    связей      ││└───────────────────┘││нефтегазохимическом│││                    ││└────────────────────┘│└────────────────┘└───────────────┘│</w:t>
      </w:r>
    </w:p>
    <w:p w:rsidR="0073433F" w:rsidRDefault="0073433F">
      <w:pPr>
        <w:pStyle w:val="ConsPlusNonformat"/>
        <w:jc w:val="both"/>
      </w:pPr>
      <w:r>
        <w:rPr>
          <w:sz w:val="14"/>
        </w:rPr>
        <w:t>││промышленности││└────────────────┘│                     ││     комплексе     ││└────────────────────┘│                      │                                   │</w:t>
      </w:r>
    </w:p>
    <w:p w:rsidR="0073433F" w:rsidRDefault="0073433F">
      <w:pPr>
        <w:pStyle w:val="ConsPlusNonformat"/>
        <w:jc w:val="both"/>
      </w:pPr>
      <w:r>
        <w:rPr>
          <w:sz w:val="14"/>
        </w:rPr>
        <w:t>│</w:t>
      </w:r>
      <w:proofErr w:type="gramStart"/>
      <w:r>
        <w:rPr>
          <w:sz w:val="14"/>
        </w:rPr>
        <w:t>│  и</w:t>
      </w:r>
      <w:proofErr w:type="gramEnd"/>
      <w:r>
        <w:rPr>
          <w:sz w:val="14"/>
        </w:rPr>
        <w:t xml:space="preserve"> торговли  ││                  │                     ││                   ││                      │                      │                                   │</w:t>
      </w:r>
    </w:p>
    <w:p w:rsidR="0073433F" w:rsidRDefault="0073433F">
      <w:pPr>
        <w:pStyle w:val="ConsPlusNonformat"/>
        <w:jc w:val="both"/>
      </w:pPr>
      <w:r>
        <w:rPr>
          <w:sz w:val="14"/>
        </w:rPr>
        <w:t>│└──────────────┘│                  │                     │└───────────────────┘│                      │                      │                                   │</w:t>
      </w:r>
    </w:p>
    <w:p w:rsidR="0073433F" w:rsidRDefault="0073433F">
      <w:pPr>
        <w:pStyle w:val="ConsPlusNonformat"/>
        <w:jc w:val="both"/>
      </w:pPr>
      <w:r>
        <w:rPr>
          <w:sz w:val="14"/>
        </w:rPr>
        <w:t>│┌──────────────┐│┌────────────────┐│┌───────────────────┐│┌───────────────────┐│┌────────────────────┐│┌────────────────────┐│┌────────────────┐┌───────────────┐│</w:t>
      </w:r>
    </w:p>
    <w:p w:rsidR="0073433F" w:rsidRDefault="0073433F">
      <w:pPr>
        <w:pStyle w:val="ConsPlusNonformat"/>
        <w:jc w:val="both"/>
      </w:pPr>
      <w:r>
        <w:rPr>
          <w:sz w:val="14"/>
        </w:rPr>
        <w:t>├┤Аналитический │││     Отдел      ││</w:t>
      </w:r>
      <w:proofErr w:type="gramStart"/>
      <w:r>
        <w:rPr>
          <w:sz w:val="14"/>
        </w:rPr>
        <w:t>│  Отдел</w:t>
      </w:r>
      <w:proofErr w:type="gramEnd"/>
      <w:r>
        <w:rPr>
          <w:sz w:val="14"/>
        </w:rPr>
        <w:t xml:space="preserve"> развития   │││      Отдел        │││       Отдел        │││       Отдел        │││     Отдел      ││     Отдел     ││</w:t>
      </w:r>
    </w:p>
    <w:p w:rsidR="0073433F" w:rsidRDefault="0073433F">
      <w:pPr>
        <w:pStyle w:val="ConsPlusNonformat"/>
        <w:jc w:val="both"/>
      </w:pPr>
      <w:r>
        <w:rPr>
          <w:sz w:val="14"/>
        </w:rPr>
        <w:t>││     отдел    │├┤    развития    │├┤   энергетики и    │├┤   нефтедобычи и   │├┤     оборонного     │││   безопасности и   │├┤презентационных │</w:t>
      </w:r>
      <w:proofErr w:type="gramStart"/>
      <w:r>
        <w:rPr>
          <w:sz w:val="14"/>
        </w:rPr>
        <w:t>│  финансового</w:t>
      </w:r>
      <w:proofErr w:type="gramEnd"/>
      <w:r>
        <w:rPr>
          <w:sz w:val="14"/>
        </w:rPr>
        <w:t xml:space="preserve">  ││</w:t>
      </w:r>
    </w:p>
    <w:p w:rsidR="0073433F" w:rsidRDefault="0073433F">
      <w:pPr>
        <w:pStyle w:val="ConsPlusNonformat"/>
        <w:jc w:val="both"/>
      </w:pPr>
      <w:r>
        <w:rPr>
          <w:sz w:val="14"/>
        </w:rPr>
        <w:t xml:space="preserve">│└──────────────┘││межрегиональных │││энергоэффективности│││ </w:t>
      </w:r>
      <w:proofErr w:type="gramStart"/>
      <w:r>
        <w:rPr>
          <w:sz w:val="14"/>
        </w:rPr>
        <w:t>нефтепереработки  │</w:t>
      </w:r>
      <w:proofErr w:type="gramEnd"/>
      <w:r>
        <w:rPr>
          <w:sz w:val="14"/>
        </w:rPr>
        <w:t>││     комплекса      │├┤антитеррористической│││   мероприятий  ││ планирования, ├┤</w:t>
      </w:r>
    </w:p>
    <w:p w:rsidR="0073433F" w:rsidRDefault="0073433F">
      <w:pPr>
        <w:pStyle w:val="ConsPlusNonformat"/>
        <w:jc w:val="both"/>
      </w:pPr>
      <w:r>
        <w:rPr>
          <w:sz w:val="14"/>
        </w:rPr>
        <w:t>│                ││    связей      │││                   │││                   ││└────────────────────┘││    защищенности    ││└────────────────┘│    учета и    ││</w:t>
      </w:r>
    </w:p>
    <w:p w:rsidR="0073433F" w:rsidRDefault="0073433F">
      <w:pPr>
        <w:pStyle w:val="ConsPlusNonformat"/>
        <w:jc w:val="both"/>
      </w:pPr>
      <w:r>
        <w:rPr>
          <w:sz w:val="14"/>
        </w:rPr>
        <w:t xml:space="preserve">│                │└────────────────┘│└───────────────────┘│└───────────────────┘│                      ││                    ││                  </w:t>
      </w:r>
      <w:proofErr w:type="gramStart"/>
      <w:r>
        <w:rPr>
          <w:sz w:val="14"/>
        </w:rPr>
        <w:t>│  отчетности</w:t>
      </w:r>
      <w:proofErr w:type="gramEnd"/>
      <w:r>
        <w:rPr>
          <w:sz w:val="14"/>
        </w:rPr>
        <w:t xml:space="preserve">   ││</w:t>
      </w:r>
    </w:p>
    <w:p w:rsidR="0073433F" w:rsidRDefault="0073433F">
      <w:pPr>
        <w:pStyle w:val="ConsPlusNonformat"/>
        <w:jc w:val="both"/>
      </w:pPr>
      <w:r>
        <w:rPr>
          <w:sz w:val="14"/>
        </w:rPr>
        <w:t>│                │                  │                     │                     │                      │└────────────────────┘│                  └───────────────┘│</w:t>
      </w:r>
    </w:p>
    <w:p w:rsidR="0073433F" w:rsidRDefault="0073433F">
      <w:pPr>
        <w:pStyle w:val="ConsPlusNonformat"/>
        <w:jc w:val="both"/>
      </w:pPr>
      <w:r>
        <w:rPr>
          <w:sz w:val="14"/>
        </w:rPr>
        <w:t>│┌──────────────┐│┌────────────────┐│┌───────────────────┐│┌───────────────────┐│┌────────────────────┐│┌────────────────────┐│┌────────────────┐┌───────────────┐│</w:t>
      </w:r>
    </w:p>
    <w:p w:rsidR="0073433F" w:rsidRDefault="0073433F">
      <w:pPr>
        <w:pStyle w:val="ConsPlusNonformat"/>
        <w:jc w:val="both"/>
      </w:pPr>
      <w:r>
        <w:rPr>
          <w:sz w:val="14"/>
        </w:rPr>
        <w:t xml:space="preserve">││    Отдел     │││     Сектор     │││       Отдел       │└┤   Отдел химии и   │││       Отдел        │││       Сектор       │││     Отдел      ││ Отдел </w:t>
      </w:r>
      <w:proofErr w:type="gramStart"/>
      <w:r>
        <w:rPr>
          <w:sz w:val="14"/>
        </w:rPr>
        <w:t>кадров  ├</w:t>
      </w:r>
      <w:proofErr w:type="gramEnd"/>
      <w:r>
        <w:rPr>
          <w:sz w:val="14"/>
        </w:rPr>
        <w:t>┤</w:t>
      </w:r>
    </w:p>
    <w:p w:rsidR="0073433F" w:rsidRDefault="0073433F">
      <w:pPr>
        <w:pStyle w:val="ConsPlusNonformat"/>
        <w:jc w:val="both"/>
      </w:pPr>
      <w:r>
        <w:rPr>
          <w:sz w:val="14"/>
        </w:rPr>
        <w:t>││сопровождения │││    развития    │││     топливной     │ │     газохимии     │└┤лесоперерабатывающей│└┤      развития      │├┤делопроизводства│└───────────────┘│</w:t>
      </w:r>
    </w:p>
    <w:p w:rsidR="0073433F" w:rsidRDefault="0073433F">
      <w:pPr>
        <w:pStyle w:val="ConsPlusNonformat"/>
        <w:jc w:val="both"/>
      </w:pPr>
      <w:r>
        <w:rPr>
          <w:sz w:val="14"/>
        </w:rPr>
        <w:t xml:space="preserve">├┤инвестиционных│└┤    системы     │└┤   </w:t>
      </w:r>
      <w:proofErr w:type="gramStart"/>
      <w:r>
        <w:rPr>
          <w:sz w:val="14"/>
        </w:rPr>
        <w:t>инфраструктуры  │</w:t>
      </w:r>
      <w:proofErr w:type="gramEnd"/>
      <w:r>
        <w:rPr>
          <w:sz w:val="14"/>
        </w:rPr>
        <w:t xml:space="preserve"> └───────────────────┘ │      и легкой      │ │   информационных   │││   и контроля   │                 │</w:t>
      </w:r>
    </w:p>
    <w:p w:rsidR="0073433F" w:rsidRDefault="0073433F">
      <w:pPr>
        <w:pStyle w:val="ConsPlusNonformat"/>
        <w:jc w:val="both"/>
      </w:pPr>
      <w:r>
        <w:rPr>
          <w:sz w:val="14"/>
        </w:rPr>
        <w:t>│</w:t>
      </w:r>
      <w:proofErr w:type="gramStart"/>
      <w:r>
        <w:rPr>
          <w:sz w:val="14"/>
        </w:rPr>
        <w:t>│  программ</w:t>
      </w:r>
      <w:proofErr w:type="gramEnd"/>
      <w:r>
        <w:rPr>
          <w:sz w:val="14"/>
        </w:rPr>
        <w:t xml:space="preserve"> в  │ │представительств│ │         и         │                       │   промышленности   │ │     технологий     ││└────────────────┘                 │</w:t>
      </w:r>
    </w:p>
    <w:p w:rsidR="0073433F" w:rsidRDefault="0073433F">
      <w:pPr>
        <w:pStyle w:val="ConsPlusNonformat"/>
        <w:jc w:val="both"/>
      </w:pPr>
      <w:r>
        <w:rPr>
          <w:sz w:val="14"/>
        </w:rPr>
        <w:t>││промышленности│ │                │ │   газоснабжения   │                       │                    │ └────────────────────┘│                                   │</w:t>
      </w:r>
    </w:p>
    <w:p w:rsidR="0073433F" w:rsidRDefault="0073433F">
      <w:pPr>
        <w:pStyle w:val="ConsPlusNonformat"/>
        <w:jc w:val="both"/>
      </w:pPr>
      <w:r>
        <w:rPr>
          <w:sz w:val="14"/>
        </w:rPr>
        <w:t>│└──────────────┘ └────────────────┘ └───────────────────┘                       └────────────────────┘                       │                                   │</w:t>
      </w:r>
    </w:p>
    <w:p w:rsidR="0073433F" w:rsidRDefault="0073433F">
      <w:pPr>
        <w:pStyle w:val="ConsPlusNonformat"/>
        <w:jc w:val="both"/>
      </w:pPr>
      <w:r>
        <w:rPr>
          <w:sz w:val="14"/>
        </w:rPr>
        <w:t>│┌──────────────┐                                                                                                             │┌────────────────┐┌───────────────┐│</w:t>
      </w:r>
    </w:p>
    <w:p w:rsidR="0073433F" w:rsidRDefault="0073433F">
      <w:pPr>
        <w:pStyle w:val="ConsPlusNonformat"/>
        <w:jc w:val="both"/>
      </w:pPr>
      <w:r>
        <w:rPr>
          <w:sz w:val="14"/>
        </w:rPr>
        <w:t>└┤Сводный отдел │                                                                                                             ││     Отдел      ││   Отдел по    ││</w:t>
      </w:r>
    </w:p>
    <w:p w:rsidR="0073433F" w:rsidRDefault="0073433F">
      <w:pPr>
        <w:pStyle w:val="ConsPlusNonformat"/>
        <w:jc w:val="both"/>
      </w:pPr>
      <w:r>
        <w:rPr>
          <w:sz w:val="14"/>
        </w:rPr>
        <w:t xml:space="preserve"> └──────────────┘                                                                                                             ├</w:t>
      </w:r>
      <w:proofErr w:type="gramStart"/>
      <w:r>
        <w:rPr>
          <w:sz w:val="14"/>
        </w:rPr>
        <w:t>┤  материально</w:t>
      </w:r>
      <w:proofErr w:type="gramEnd"/>
      <w:r>
        <w:rPr>
          <w:sz w:val="14"/>
        </w:rPr>
        <w:t>-  ││мобилизационной├┘</w:t>
      </w:r>
    </w:p>
    <w:p w:rsidR="0073433F" w:rsidRDefault="0073433F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                                    │</w:t>
      </w:r>
      <w:proofErr w:type="gramStart"/>
      <w:r>
        <w:rPr>
          <w:sz w:val="14"/>
        </w:rPr>
        <w:t>│  технического</w:t>
      </w:r>
      <w:proofErr w:type="gramEnd"/>
      <w:r>
        <w:rPr>
          <w:sz w:val="14"/>
        </w:rPr>
        <w:t xml:space="preserve">  ││     работе    │</w:t>
      </w:r>
    </w:p>
    <w:p w:rsidR="0073433F" w:rsidRDefault="0073433F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                                    ││   </w:t>
      </w:r>
      <w:proofErr w:type="gramStart"/>
      <w:r>
        <w:rPr>
          <w:sz w:val="14"/>
        </w:rPr>
        <w:t>обеспечения  │</w:t>
      </w:r>
      <w:proofErr w:type="gramEnd"/>
      <w:r>
        <w:rPr>
          <w:sz w:val="14"/>
        </w:rPr>
        <w:t>└───────────────┘</w:t>
      </w:r>
    </w:p>
    <w:p w:rsidR="0073433F" w:rsidRDefault="0073433F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                                    │└────────────────┘</w:t>
      </w:r>
    </w:p>
    <w:p w:rsidR="0073433F" w:rsidRDefault="0073433F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                                    │┌────────────────┐</w:t>
      </w:r>
    </w:p>
    <w:p w:rsidR="0073433F" w:rsidRDefault="0073433F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                                    ││     Отдел      │</w:t>
      </w:r>
    </w:p>
    <w:p w:rsidR="0073433F" w:rsidRDefault="0073433F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                                    └┤организационной │</w:t>
      </w:r>
    </w:p>
    <w:p w:rsidR="0073433F" w:rsidRDefault="0073433F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                                     │     работы     │</w:t>
      </w:r>
    </w:p>
    <w:p w:rsidR="0073433F" w:rsidRDefault="0073433F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                                     └────────────────┘</w:t>
      </w:r>
    </w:p>
    <w:p w:rsidR="0073433F" w:rsidRDefault="0073433F">
      <w:pPr>
        <w:pStyle w:val="ConsPlusNormal"/>
        <w:jc w:val="both"/>
      </w:pPr>
    </w:p>
    <w:p w:rsidR="0073433F" w:rsidRDefault="0073433F">
      <w:pPr>
        <w:pStyle w:val="ConsPlusNormal"/>
        <w:jc w:val="both"/>
      </w:pPr>
    </w:p>
    <w:p w:rsidR="0073433F" w:rsidRDefault="0073433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268F" w:rsidRDefault="006B268F">
      <w:bookmarkStart w:id="4" w:name="_GoBack"/>
      <w:bookmarkEnd w:id="4"/>
    </w:p>
    <w:sectPr w:rsidR="006B268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F"/>
    <w:rsid w:val="001439F9"/>
    <w:rsid w:val="006B268F"/>
    <w:rsid w:val="0073433F"/>
    <w:rsid w:val="008747ED"/>
    <w:rsid w:val="00CB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11190-99A4-4F09-B1F9-75365EBF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3433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343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3433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343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343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343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3433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363&amp;n=85883&amp;dst=100019" TargetMode="External"/><Relationship Id="rId21" Type="http://schemas.openxmlformats.org/officeDocument/2006/relationships/hyperlink" Target="https://login.consultant.ru/link/?req=doc&amp;base=RLAW363&amp;n=66679&amp;dst=100005" TargetMode="External"/><Relationship Id="rId42" Type="http://schemas.openxmlformats.org/officeDocument/2006/relationships/hyperlink" Target="https://login.consultant.ru/link/?req=doc&amp;base=RLAW363&amp;n=146018&amp;dst=100005" TargetMode="External"/><Relationship Id="rId63" Type="http://schemas.openxmlformats.org/officeDocument/2006/relationships/hyperlink" Target="https://login.consultant.ru/link/?req=doc&amp;base=RLAW363&amp;n=72382&amp;dst=100005" TargetMode="External"/><Relationship Id="rId84" Type="http://schemas.openxmlformats.org/officeDocument/2006/relationships/hyperlink" Target="https://login.consultant.ru/link/?req=doc&amp;base=RLAW363&amp;n=184220&amp;dst=100005" TargetMode="External"/><Relationship Id="rId138" Type="http://schemas.openxmlformats.org/officeDocument/2006/relationships/hyperlink" Target="https://login.consultant.ru/link/?req=doc&amp;base=RLAW363&amp;n=110747&amp;dst=100010" TargetMode="External"/><Relationship Id="rId159" Type="http://schemas.openxmlformats.org/officeDocument/2006/relationships/hyperlink" Target="https://login.consultant.ru/link/?req=doc&amp;base=RLAW363&amp;n=85883&amp;dst=100024" TargetMode="External"/><Relationship Id="rId170" Type="http://schemas.openxmlformats.org/officeDocument/2006/relationships/hyperlink" Target="https://login.consultant.ru/link/?req=doc&amp;base=RLAW363&amp;n=87983&amp;dst=100009" TargetMode="External"/><Relationship Id="rId191" Type="http://schemas.openxmlformats.org/officeDocument/2006/relationships/hyperlink" Target="https://login.consultant.ru/link/?req=doc&amp;base=RLAW363&amp;n=184018" TargetMode="External"/><Relationship Id="rId205" Type="http://schemas.openxmlformats.org/officeDocument/2006/relationships/hyperlink" Target="https://login.consultant.ru/link/?req=doc&amp;base=RLAW363&amp;n=110747&amp;dst=100023" TargetMode="External"/><Relationship Id="rId226" Type="http://schemas.openxmlformats.org/officeDocument/2006/relationships/hyperlink" Target="https://login.consultant.ru/link/?req=doc&amp;base=RLAW363&amp;n=184220&amp;dst=100009" TargetMode="External"/><Relationship Id="rId107" Type="http://schemas.openxmlformats.org/officeDocument/2006/relationships/hyperlink" Target="https://login.consultant.ru/link/?req=doc&amp;base=RLAW363&amp;n=176600&amp;dst=100033" TargetMode="External"/><Relationship Id="rId11" Type="http://schemas.openxmlformats.org/officeDocument/2006/relationships/hyperlink" Target="https://login.consultant.ru/link/?req=doc&amp;base=RLAW363&amp;n=44530&amp;dst=100005" TargetMode="External"/><Relationship Id="rId32" Type="http://schemas.openxmlformats.org/officeDocument/2006/relationships/hyperlink" Target="https://login.consultant.ru/link/?req=doc&amp;base=RLAW363&amp;n=103331&amp;dst=100005" TargetMode="External"/><Relationship Id="rId53" Type="http://schemas.openxmlformats.org/officeDocument/2006/relationships/hyperlink" Target="https://login.consultant.ru/link/?req=doc&amp;base=RLAW363&amp;n=174469&amp;dst=100022" TargetMode="External"/><Relationship Id="rId74" Type="http://schemas.openxmlformats.org/officeDocument/2006/relationships/hyperlink" Target="https://login.consultant.ru/link/?req=doc&amp;base=RLAW363&amp;n=135079&amp;dst=100005" TargetMode="External"/><Relationship Id="rId128" Type="http://schemas.openxmlformats.org/officeDocument/2006/relationships/hyperlink" Target="https://login.consultant.ru/link/?req=doc&amp;base=RLAW363&amp;n=85883&amp;dst=100024" TargetMode="External"/><Relationship Id="rId149" Type="http://schemas.openxmlformats.org/officeDocument/2006/relationships/hyperlink" Target="https://login.consultant.ru/link/?req=doc&amp;base=RLAW363&amp;n=85883&amp;dst=100024" TargetMode="External"/><Relationship Id="rId5" Type="http://schemas.openxmlformats.org/officeDocument/2006/relationships/hyperlink" Target="https://login.consultant.ru/link/?req=doc&amp;base=RLAW363&amp;n=32623&amp;dst=100005" TargetMode="External"/><Relationship Id="rId95" Type="http://schemas.openxmlformats.org/officeDocument/2006/relationships/hyperlink" Target="https://login.consultant.ru/link/?req=doc&amp;base=RLAW363&amp;n=145774&amp;dst=100006" TargetMode="External"/><Relationship Id="rId160" Type="http://schemas.openxmlformats.org/officeDocument/2006/relationships/hyperlink" Target="https://login.consultant.ru/link/?req=doc&amp;base=RLAW363&amp;n=85883&amp;dst=100024" TargetMode="External"/><Relationship Id="rId181" Type="http://schemas.openxmlformats.org/officeDocument/2006/relationships/hyperlink" Target="https://login.consultant.ru/link/?req=doc&amp;base=RLAW363&amp;n=72382&amp;dst=100006" TargetMode="External"/><Relationship Id="rId216" Type="http://schemas.openxmlformats.org/officeDocument/2006/relationships/hyperlink" Target="https://login.consultant.ru/link/?req=doc&amp;base=RLAW363&amp;n=118204&amp;dst=100008" TargetMode="External"/><Relationship Id="rId237" Type="http://schemas.openxmlformats.org/officeDocument/2006/relationships/fontTable" Target="fontTable.xml"/><Relationship Id="rId22" Type="http://schemas.openxmlformats.org/officeDocument/2006/relationships/hyperlink" Target="https://login.consultant.ru/link/?req=doc&amp;base=RLAW363&amp;n=69255&amp;dst=100005" TargetMode="External"/><Relationship Id="rId43" Type="http://schemas.openxmlformats.org/officeDocument/2006/relationships/hyperlink" Target="https://login.consultant.ru/link/?req=doc&amp;base=RLAW363&amp;n=151213&amp;dst=100005" TargetMode="External"/><Relationship Id="rId64" Type="http://schemas.openxmlformats.org/officeDocument/2006/relationships/hyperlink" Target="https://login.consultant.ru/link/?req=doc&amp;base=RLAW363&amp;n=74901&amp;dst=100005" TargetMode="External"/><Relationship Id="rId118" Type="http://schemas.openxmlformats.org/officeDocument/2006/relationships/hyperlink" Target="https://login.consultant.ru/link/?req=doc&amp;base=RLAW363&amp;n=85883&amp;dst=100019" TargetMode="External"/><Relationship Id="rId139" Type="http://schemas.openxmlformats.org/officeDocument/2006/relationships/hyperlink" Target="https://login.consultant.ru/link/?req=doc&amp;base=RLAW363&amp;n=85883&amp;dst=100024" TargetMode="External"/><Relationship Id="rId85" Type="http://schemas.openxmlformats.org/officeDocument/2006/relationships/hyperlink" Target="https://login.consultant.ru/link/?req=doc&amp;base=RLAW363&amp;n=176600&amp;dst=100012" TargetMode="External"/><Relationship Id="rId150" Type="http://schemas.openxmlformats.org/officeDocument/2006/relationships/hyperlink" Target="https://login.consultant.ru/link/?req=doc&amp;base=RLAW363&amp;n=85883&amp;dst=100024" TargetMode="External"/><Relationship Id="rId171" Type="http://schemas.openxmlformats.org/officeDocument/2006/relationships/hyperlink" Target="https://login.consultant.ru/link/?req=doc&amp;base=RLAW363&amp;n=87983&amp;dst=100009" TargetMode="External"/><Relationship Id="rId192" Type="http://schemas.openxmlformats.org/officeDocument/2006/relationships/hyperlink" Target="https://login.consultant.ru/link/?req=doc&amp;base=RLAW363&amp;n=110747&amp;dst=100012" TargetMode="External"/><Relationship Id="rId206" Type="http://schemas.openxmlformats.org/officeDocument/2006/relationships/hyperlink" Target="https://login.consultant.ru/link/?req=doc&amp;base=RLAW363&amp;n=110747&amp;dst=100024" TargetMode="External"/><Relationship Id="rId227" Type="http://schemas.openxmlformats.org/officeDocument/2006/relationships/hyperlink" Target="https://login.consultant.ru/link/?req=doc&amp;base=RLAW363&amp;n=184220&amp;dst=100011" TargetMode="External"/><Relationship Id="rId12" Type="http://schemas.openxmlformats.org/officeDocument/2006/relationships/hyperlink" Target="https://login.consultant.ru/link/?req=doc&amp;base=RLAW363&amp;n=50147&amp;dst=100005" TargetMode="External"/><Relationship Id="rId33" Type="http://schemas.openxmlformats.org/officeDocument/2006/relationships/hyperlink" Target="https://login.consultant.ru/link/?req=doc&amp;base=RLAW363&amp;n=110747&amp;dst=100005" TargetMode="External"/><Relationship Id="rId108" Type="http://schemas.openxmlformats.org/officeDocument/2006/relationships/hyperlink" Target="https://login.consultant.ru/link/?req=doc&amp;base=RLAW363&amp;n=85883&amp;dst=100007" TargetMode="External"/><Relationship Id="rId129" Type="http://schemas.openxmlformats.org/officeDocument/2006/relationships/hyperlink" Target="https://login.consultant.ru/link/?req=doc&amp;base=RLAW363&amp;n=85883&amp;dst=100024" TargetMode="External"/><Relationship Id="rId54" Type="http://schemas.openxmlformats.org/officeDocument/2006/relationships/hyperlink" Target="https://login.consultant.ru/link/?req=doc&amp;base=RLAW363&amp;n=176600&amp;dst=100006" TargetMode="External"/><Relationship Id="rId75" Type="http://schemas.openxmlformats.org/officeDocument/2006/relationships/hyperlink" Target="https://login.consultant.ru/link/?req=doc&amp;base=RLAW363&amp;n=140112&amp;dst=100005" TargetMode="External"/><Relationship Id="rId96" Type="http://schemas.openxmlformats.org/officeDocument/2006/relationships/hyperlink" Target="https://login.consultant.ru/link/?req=doc&amp;base=RLAW363&amp;n=153729&amp;dst=100005" TargetMode="External"/><Relationship Id="rId140" Type="http://schemas.openxmlformats.org/officeDocument/2006/relationships/hyperlink" Target="https://login.consultant.ru/link/?req=doc&amp;base=RLAW363&amp;n=85883&amp;dst=100024" TargetMode="External"/><Relationship Id="rId161" Type="http://schemas.openxmlformats.org/officeDocument/2006/relationships/hyperlink" Target="https://login.consultant.ru/link/?req=doc&amp;base=RLAW363&amp;n=85883&amp;dst=100024" TargetMode="External"/><Relationship Id="rId182" Type="http://schemas.openxmlformats.org/officeDocument/2006/relationships/hyperlink" Target="https://login.consultant.ru/link/?req=doc&amp;base=RLAW363&amp;n=87983&amp;dst=100009" TargetMode="External"/><Relationship Id="rId217" Type="http://schemas.openxmlformats.org/officeDocument/2006/relationships/hyperlink" Target="https://login.consultant.ru/link/?req=doc&amp;base=LAW&amp;n=411030&amp;dst=100011" TargetMode="External"/><Relationship Id="rId6" Type="http://schemas.openxmlformats.org/officeDocument/2006/relationships/hyperlink" Target="https://login.consultant.ru/link/?req=doc&amp;base=RLAW363&amp;n=33258&amp;dst=100007" TargetMode="External"/><Relationship Id="rId238" Type="http://schemas.openxmlformats.org/officeDocument/2006/relationships/theme" Target="theme/theme1.xml"/><Relationship Id="rId23" Type="http://schemas.openxmlformats.org/officeDocument/2006/relationships/hyperlink" Target="https://login.consultant.ru/link/?req=doc&amp;base=RLAW363&amp;n=70727&amp;dst=100005" TargetMode="External"/><Relationship Id="rId119" Type="http://schemas.openxmlformats.org/officeDocument/2006/relationships/hyperlink" Target="https://login.consultant.ru/link/?req=doc&amp;base=RLAW363&amp;n=176600&amp;dst=100037" TargetMode="External"/><Relationship Id="rId44" Type="http://schemas.openxmlformats.org/officeDocument/2006/relationships/hyperlink" Target="https://login.consultant.ru/link/?req=doc&amp;base=RLAW363&amp;n=153729&amp;dst=100005" TargetMode="External"/><Relationship Id="rId65" Type="http://schemas.openxmlformats.org/officeDocument/2006/relationships/hyperlink" Target="https://login.consultant.ru/link/?req=doc&amp;base=RLAW363&amp;n=85883&amp;dst=100006" TargetMode="External"/><Relationship Id="rId86" Type="http://schemas.openxmlformats.org/officeDocument/2006/relationships/hyperlink" Target="https://login.consultant.ru/link/?req=doc&amp;base=RLAW363&amp;n=135079&amp;dst=100005" TargetMode="External"/><Relationship Id="rId130" Type="http://schemas.openxmlformats.org/officeDocument/2006/relationships/hyperlink" Target="https://login.consultant.ru/link/?req=doc&amp;base=RLAW363&amp;n=85883&amp;dst=100024" TargetMode="External"/><Relationship Id="rId151" Type="http://schemas.openxmlformats.org/officeDocument/2006/relationships/hyperlink" Target="https://login.consultant.ru/link/?req=doc&amp;base=RLAW363&amp;n=176600&amp;dst=100041" TargetMode="External"/><Relationship Id="rId172" Type="http://schemas.openxmlformats.org/officeDocument/2006/relationships/hyperlink" Target="https://login.consultant.ru/link/?req=doc&amp;base=RLAW363&amp;n=87983&amp;dst=100009" TargetMode="External"/><Relationship Id="rId193" Type="http://schemas.openxmlformats.org/officeDocument/2006/relationships/hyperlink" Target="https://login.consultant.ru/link/?req=doc&amp;base=RLAW363&amp;n=110747&amp;dst=100014" TargetMode="External"/><Relationship Id="rId207" Type="http://schemas.openxmlformats.org/officeDocument/2006/relationships/hyperlink" Target="https://login.consultant.ru/link/?req=doc&amp;base=RLAW363&amp;n=110747&amp;dst=100025" TargetMode="External"/><Relationship Id="rId228" Type="http://schemas.openxmlformats.org/officeDocument/2006/relationships/hyperlink" Target="https://login.consultant.ru/link/?req=doc&amp;base=RLAW363&amp;n=184220&amp;dst=100012" TargetMode="External"/><Relationship Id="rId13" Type="http://schemas.openxmlformats.org/officeDocument/2006/relationships/hyperlink" Target="https://login.consultant.ru/link/?req=doc&amp;base=RLAW363&amp;n=54880&amp;dst=100005" TargetMode="External"/><Relationship Id="rId109" Type="http://schemas.openxmlformats.org/officeDocument/2006/relationships/hyperlink" Target="https://login.consultant.ru/link/?req=doc&amp;base=RLAW363&amp;n=85883&amp;dst=100013" TargetMode="External"/><Relationship Id="rId34" Type="http://schemas.openxmlformats.org/officeDocument/2006/relationships/hyperlink" Target="https://login.consultant.ru/link/?req=doc&amp;base=RLAW363&amp;n=118204&amp;dst=100005" TargetMode="External"/><Relationship Id="rId55" Type="http://schemas.openxmlformats.org/officeDocument/2006/relationships/hyperlink" Target="https://login.consultant.ru/link/?req=doc&amp;base=RLAW363&amp;n=176600&amp;dst=100008" TargetMode="External"/><Relationship Id="rId76" Type="http://schemas.openxmlformats.org/officeDocument/2006/relationships/hyperlink" Target="https://login.consultant.ru/link/?req=doc&amp;base=RLAW363&amp;n=145774&amp;dst=100005" TargetMode="External"/><Relationship Id="rId97" Type="http://schemas.openxmlformats.org/officeDocument/2006/relationships/hyperlink" Target="https://login.consultant.ru/link/?req=doc&amp;base=RLAW363&amp;n=151213&amp;dst=100008" TargetMode="External"/><Relationship Id="rId120" Type="http://schemas.openxmlformats.org/officeDocument/2006/relationships/hyperlink" Target="https://login.consultant.ru/link/?req=doc&amp;base=RLAW363&amp;n=85883&amp;dst=100019" TargetMode="External"/><Relationship Id="rId141" Type="http://schemas.openxmlformats.org/officeDocument/2006/relationships/hyperlink" Target="https://login.consultant.ru/link/?req=doc&amp;base=RLAW363&amp;n=85883&amp;dst=100024" TargetMode="External"/><Relationship Id="rId7" Type="http://schemas.openxmlformats.org/officeDocument/2006/relationships/hyperlink" Target="https://login.consultant.ru/link/?req=doc&amp;base=RLAW363&amp;n=33687&amp;dst=100005" TargetMode="External"/><Relationship Id="rId162" Type="http://schemas.openxmlformats.org/officeDocument/2006/relationships/hyperlink" Target="https://login.consultant.ru/link/?req=doc&amp;base=RLAW363&amp;n=176600&amp;dst=100042" TargetMode="External"/><Relationship Id="rId183" Type="http://schemas.openxmlformats.org/officeDocument/2006/relationships/hyperlink" Target="https://login.consultant.ru/link/?req=doc&amp;base=RLAW363&amp;n=72382&amp;dst=100008" TargetMode="External"/><Relationship Id="rId218" Type="http://schemas.openxmlformats.org/officeDocument/2006/relationships/hyperlink" Target="https://login.consultant.ru/link/?req=doc&amp;base=RLAW363&amp;n=170779&amp;dst=100005" TargetMode="External"/><Relationship Id="rId24" Type="http://schemas.openxmlformats.org/officeDocument/2006/relationships/hyperlink" Target="https://login.consultant.ru/link/?req=doc&amp;base=RLAW363&amp;n=72381&amp;dst=100019" TargetMode="External"/><Relationship Id="rId45" Type="http://schemas.openxmlformats.org/officeDocument/2006/relationships/hyperlink" Target="https://login.consultant.ru/link/?req=doc&amp;base=RLAW363&amp;n=158985&amp;dst=100005" TargetMode="External"/><Relationship Id="rId66" Type="http://schemas.openxmlformats.org/officeDocument/2006/relationships/hyperlink" Target="https://login.consultant.ru/link/?req=doc&amp;base=RLAW363&amp;n=87983&amp;dst=100005" TargetMode="External"/><Relationship Id="rId87" Type="http://schemas.openxmlformats.org/officeDocument/2006/relationships/hyperlink" Target="https://login.consultant.ru/link/?req=doc&amp;base=RLAW363&amp;n=176600&amp;dst=100013" TargetMode="External"/><Relationship Id="rId110" Type="http://schemas.openxmlformats.org/officeDocument/2006/relationships/hyperlink" Target="https://login.consultant.ru/link/?req=doc&amp;base=RLAW363&amp;n=85883&amp;dst=100015" TargetMode="External"/><Relationship Id="rId131" Type="http://schemas.openxmlformats.org/officeDocument/2006/relationships/hyperlink" Target="https://login.consultant.ru/link/?req=doc&amp;base=RLAW363&amp;n=85883&amp;dst=100024" TargetMode="External"/><Relationship Id="rId152" Type="http://schemas.openxmlformats.org/officeDocument/2006/relationships/hyperlink" Target="https://login.consultant.ru/link/?req=doc&amp;base=RLAW363&amp;n=85883&amp;dst=100024" TargetMode="External"/><Relationship Id="rId173" Type="http://schemas.openxmlformats.org/officeDocument/2006/relationships/hyperlink" Target="https://login.consultant.ru/link/?req=doc&amp;base=RLAW363&amp;n=176600&amp;dst=100045" TargetMode="External"/><Relationship Id="rId194" Type="http://schemas.openxmlformats.org/officeDocument/2006/relationships/hyperlink" Target="https://login.consultant.ru/link/?req=doc&amp;base=RLAW363&amp;n=110747&amp;dst=100015" TargetMode="External"/><Relationship Id="rId208" Type="http://schemas.openxmlformats.org/officeDocument/2006/relationships/hyperlink" Target="https://login.consultant.ru/link/?req=doc&amp;base=RLAW363&amp;n=110747&amp;dst=100026" TargetMode="External"/><Relationship Id="rId229" Type="http://schemas.openxmlformats.org/officeDocument/2006/relationships/hyperlink" Target="https://login.consultant.ru/link/?req=doc&amp;base=RLAW363&amp;n=176600&amp;dst=100053" TargetMode="External"/><Relationship Id="rId14" Type="http://schemas.openxmlformats.org/officeDocument/2006/relationships/hyperlink" Target="https://login.consultant.ru/link/?req=doc&amp;base=RLAW363&amp;n=55441&amp;dst=100005" TargetMode="External"/><Relationship Id="rId35" Type="http://schemas.openxmlformats.org/officeDocument/2006/relationships/hyperlink" Target="https://login.consultant.ru/link/?req=doc&amp;base=RLAW363&amp;n=123103&amp;dst=100005" TargetMode="External"/><Relationship Id="rId56" Type="http://schemas.openxmlformats.org/officeDocument/2006/relationships/hyperlink" Target="https://login.consultant.ru/link/?req=doc&amp;base=RLAW363&amp;n=176600&amp;dst=100010" TargetMode="External"/><Relationship Id="rId77" Type="http://schemas.openxmlformats.org/officeDocument/2006/relationships/hyperlink" Target="https://login.consultant.ru/link/?req=doc&amp;base=RLAW363&amp;n=146018&amp;dst=100005" TargetMode="External"/><Relationship Id="rId100" Type="http://schemas.openxmlformats.org/officeDocument/2006/relationships/hyperlink" Target="https://login.consultant.ru/link/?req=doc&amp;base=RLAW363&amp;n=176600&amp;dst=100023" TargetMode="External"/><Relationship Id="rId8" Type="http://schemas.openxmlformats.org/officeDocument/2006/relationships/hyperlink" Target="https://login.consultant.ru/link/?req=doc&amp;base=RLAW363&amp;n=35196&amp;dst=100007" TargetMode="External"/><Relationship Id="rId98" Type="http://schemas.openxmlformats.org/officeDocument/2006/relationships/hyperlink" Target="https://login.consultant.ru/link/?req=doc&amp;base=RLAW363&amp;n=183365&amp;dst=100095" TargetMode="External"/><Relationship Id="rId121" Type="http://schemas.openxmlformats.org/officeDocument/2006/relationships/hyperlink" Target="https://login.consultant.ru/link/?req=doc&amp;base=RLAW363&amp;n=85883&amp;dst=100019" TargetMode="External"/><Relationship Id="rId142" Type="http://schemas.openxmlformats.org/officeDocument/2006/relationships/hyperlink" Target="https://login.consultant.ru/link/?req=doc&amp;base=RLAW363&amp;n=85883&amp;dst=100024" TargetMode="External"/><Relationship Id="rId163" Type="http://schemas.openxmlformats.org/officeDocument/2006/relationships/hyperlink" Target="https://login.consultant.ru/link/?req=doc&amp;base=RLAW363&amp;n=85883&amp;dst=100024" TargetMode="External"/><Relationship Id="rId184" Type="http://schemas.openxmlformats.org/officeDocument/2006/relationships/hyperlink" Target="https://login.consultant.ru/link/?req=doc&amp;base=RLAW363&amp;n=87983&amp;dst=100009" TargetMode="External"/><Relationship Id="rId219" Type="http://schemas.openxmlformats.org/officeDocument/2006/relationships/hyperlink" Target="https://login.consultant.ru/link/?req=doc&amp;base=RLAW363&amp;n=146018&amp;dst=100007" TargetMode="External"/><Relationship Id="rId230" Type="http://schemas.openxmlformats.org/officeDocument/2006/relationships/hyperlink" Target="https://login.consultant.ru/link/?req=doc&amp;base=RLAW363&amp;n=176600&amp;dst=100054" TargetMode="External"/><Relationship Id="rId25" Type="http://schemas.openxmlformats.org/officeDocument/2006/relationships/hyperlink" Target="https://login.consultant.ru/link/?req=doc&amp;base=RLAW363&amp;n=72382&amp;dst=100005" TargetMode="External"/><Relationship Id="rId46" Type="http://schemas.openxmlformats.org/officeDocument/2006/relationships/hyperlink" Target="https://login.consultant.ru/link/?req=doc&amp;base=RLAW363&amp;n=166328&amp;dst=100005" TargetMode="External"/><Relationship Id="rId67" Type="http://schemas.openxmlformats.org/officeDocument/2006/relationships/hyperlink" Target="https://login.consultant.ru/link/?req=doc&amp;base=RLAW363&amp;n=95806&amp;dst=100006" TargetMode="External"/><Relationship Id="rId88" Type="http://schemas.openxmlformats.org/officeDocument/2006/relationships/hyperlink" Target="https://login.consultant.ru/link/?req=doc&amp;base=RLAW363&amp;n=176600&amp;dst=100014" TargetMode="External"/><Relationship Id="rId111" Type="http://schemas.openxmlformats.org/officeDocument/2006/relationships/hyperlink" Target="https://login.consultant.ru/link/?req=doc&amp;base=RLAW363&amp;n=85883&amp;dst=100016" TargetMode="External"/><Relationship Id="rId132" Type="http://schemas.openxmlformats.org/officeDocument/2006/relationships/hyperlink" Target="https://login.consultant.ru/link/?req=doc&amp;base=RLAW363&amp;n=85883&amp;dst=100024" TargetMode="External"/><Relationship Id="rId153" Type="http://schemas.openxmlformats.org/officeDocument/2006/relationships/hyperlink" Target="https://login.consultant.ru/link/?req=doc&amp;base=RLAW363&amp;n=85883&amp;dst=100024" TargetMode="External"/><Relationship Id="rId174" Type="http://schemas.openxmlformats.org/officeDocument/2006/relationships/hyperlink" Target="https://login.consultant.ru/link/?req=doc&amp;base=RLAW363&amp;n=87983&amp;dst=100009" TargetMode="External"/><Relationship Id="rId195" Type="http://schemas.openxmlformats.org/officeDocument/2006/relationships/hyperlink" Target="https://login.consultant.ru/link/?req=doc&amp;base=RLAW363&amp;n=110747&amp;dst=100016" TargetMode="External"/><Relationship Id="rId209" Type="http://schemas.openxmlformats.org/officeDocument/2006/relationships/hyperlink" Target="https://login.consultant.ru/link/?req=doc&amp;base=RLAW363&amp;n=110747&amp;dst=100027" TargetMode="External"/><Relationship Id="rId190" Type="http://schemas.openxmlformats.org/officeDocument/2006/relationships/hyperlink" Target="https://login.consultant.ru/link/?req=doc&amp;base=RLAW363&amp;n=176600&amp;dst=100046" TargetMode="External"/><Relationship Id="rId204" Type="http://schemas.openxmlformats.org/officeDocument/2006/relationships/hyperlink" Target="https://login.consultant.ru/link/?req=doc&amp;base=RLAW363&amp;n=110747&amp;dst=100022" TargetMode="External"/><Relationship Id="rId220" Type="http://schemas.openxmlformats.org/officeDocument/2006/relationships/hyperlink" Target="https://login.consultant.ru/link/?req=doc&amp;base=RLAW363&amp;n=151213&amp;dst=100054" TargetMode="External"/><Relationship Id="rId225" Type="http://schemas.openxmlformats.org/officeDocument/2006/relationships/hyperlink" Target="https://login.consultant.ru/link/?req=doc&amp;base=RLAW363&amp;n=176600&amp;dst=100051" TargetMode="External"/><Relationship Id="rId15" Type="http://schemas.openxmlformats.org/officeDocument/2006/relationships/hyperlink" Target="https://login.consultant.ru/link/?req=doc&amp;base=RLAW363&amp;n=178297&amp;dst=100046" TargetMode="External"/><Relationship Id="rId36" Type="http://schemas.openxmlformats.org/officeDocument/2006/relationships/hyperlink" Target="https://login.consultant.ru/link/?req=doc&amp;base=RLAW363&amp;n=123485&amp;dst=100006" TargetMode="External"/><Relationship Id="rId57" Type="http://schemas.openxmlformats.org/officeDocument/2006/relationships/hyperlink" Target="https://login.consultant.ru/link/?req=doc&amp;base=RLAW363&amp;n=50147&amp;dst=100009" TargetMode="External"/><Relationship Id="rId106" Type="http://schemas.openxmlformats.org/officeDocument/2006/relationships/hyperlink" Target="https://login.consultant.ru/link/?req=doc&amp;base=RLAW363&amp;n=176600&amp;dst=100031" TargetMode="External"/><Relationship Id="rId127" Type="http://schemas.openxmlformats.org/officeDocument/2006/relationships/hyperlink" Target="https://login.consultant.ru/link/?req=doc&amp;base=RLAW363&amp;n=85883&amp;dst=100024" TargetMode="External"/><Relationship Id="rId10" Type="http://schemas.openxmlformats.org/officeDocument/2006/relationships/hyperlink" Target="https://login.consultant.ru/link/?req=doc&amp;base=RLAW363&amp;n=41717&amp;dst=100005" TargetMode="External"/><Relationship Id="rId31" Type="http://schemas.openxmlformats.org/officeDocument/2006/relationships/hyperlink" Target="https://login.consultant.ru/link/?req=doc&amp;base=RLAW363&amp;n=95806&amp;dst=100005" TargetMode="External"/><Relationship Id="rId52" Type="http://schemas.openxmlformats.org/officeDocument/2006/relationships/hyperlink" Target="https://login.consultant.ru/link/?req=doc&amp;base=RLAW363&amp;n=174416&amp;dst=100519" TargetMode="External"/><Relationship Id="rId73" Type="http://schemas.openxmlformats.org/officeDocument/2006/relationships/hyperlink" Target="https://login.consultant.ru/link/?req=doc&amp;base=RLAW363&amp;n=182612&amp;dst=100007" TargetMode="External"/><Relationship Id="rId78" Type="http://schemas.openxmlformats.org/officeDocument/2006/relationships/hyperlink" Target="https://login.consultant.ru/link/?req=doc&amp;base=RLAW363&amp;n=151213&amp;dst=100007" TargetMode="External"/><Relationship Id="rId94" Type="http://schemas.openxmlformats.org/officeDocument/2006/relationships/hyperlink" Target="https://login.consultant.ru/link/?req=doc&amp;base=RLAW363&amp;n=176600&amp;dst=100019" TargetMode="External"/><Relationship Id="rId99" Type="http://schemas.openxmlformats.org/officeDocument/2006/relationships/hyperlink" Target="https://login.consultant.ru/link/?req=doc&amp;base=RLAW363&amp;n=176600&amp;dst=100020" TargetMode="External"/><Relationship Id="rId101" Type="http://schemas.openxmlformats.org/officeDocument/2006/relationships/hyperlink" Target="https://login.consultant.ru/link/?req=doc&amp;base=RLAW363&amp;n=176600&amp;dst=100024" TargetMode="External"/><Relationship Id="rId122" Type="http://schemas.openxmlformats.org/officeDocument/2006/relationships/hyperlink" Target="https://login.consultant.ru/link/?req=doc&amp;base=RLAW363&amp;n=85883&amp;dst=100020" TargetMode="External"/><Relationship Id="rId143" Type="http://schemas.openxmlformats.org/officeDocument/2006/relationships/hyperlink" Target="https://login.consultant.ru/link/?req=doc&amp;base=RLAW363&amp;n=85883&amp;dst=100024" TargetMode="External"/><Relationship Id="rId148" Type="http://schemas.openxmlformats.org/officeDocument/2006/relationships/hyperlink" Target="https://login.consultant.ru/link/?req=doc&amp;base=RLAW363&amp;n=85883&amp;dst=100024" TargetMode="External"/><Relationship Id="rId164" Type="http://schemas.openxmlformats.org/officeDocument/2006/relationships/hyperlink" Target="https://login.consultant.ru/link/?req=doc&amp;base=RLAW363&amp;n=140112&amp;dst=100006" TargetMode="External"/><Relationship Id="rId169" Type="http://schemas.openxmlformats.org/officeDocument/2006/relationships/hyperlink" Target="https://login.consultant.ru/link/?req=doc&amp;base=RLAW363&amp;n=87983&amp;dst=100009" TargetMode="External"/><Relationship Id="rId185" Type="http://schemas.openxmlformats.org/officeDocument/2006/relationships/hyperlink" Target="https://login.consultant.ru/link/?req=doc&amp;base=RLAW363&amp;n=72382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63&amp;n=39381&amp;dst=100005" TargetMode="External"/><Relationship Id="rId180" Type="http://schemas.openxmlformats.org/officeDocument/2006/relationships/hyperlink" Target="https://login.consultant.ru/link/?req=doc&amp;base=RLAW363&amp;n=87983&amp;dst=100009" TargetMode="External"/><Relationship Id="rId210" Type="http://schemas.openxmlformats.org/officeDocument/2006/relationships/hyperlink" Target="https://login.consultant.ru/link/?req=doc&amp;base=RLAW363&amp;n=184018&amp;dst=100151" TargetMode="External"/><Relationship Id="rId215" Type="http://schemas.openxmlformats.org/officeDocument/2006/relationships/hyperlink" Target="https://login.consultant.ru/link/?req=doc&amp;base=RLAW363&amp;n=118204&amp;dst=100006" TargetMode="External"/><Relationship Id="rId236" Type="http://schemas.openxmlformats.org/officeDocument/2006/relationships/hyperlink" Target="https://login.consultant.ru/link/?req=doc&amp;base=RLAW363&amp;n=176600&amp;dst=100059" TargetMode="External"/><Relationship Id="rId26" Type="http://schemas.openxmlformats.org/officeDocument/2006/relationships/hyperlink" Target="https://login.consultant.ru/link/?req=doc&amp;base=RLAW363&amp;n=74328&amp;dst=100005" TargetMode="External"/><Relationship Id="rId231" Type="http://schemas.openxmlformats.org/officeDocument/2006/relationships/hyperlink" Target="https://login.consultant.ru/link/?req=doc&amp;base=RLAW363&amp;n=176600&amp;dst=100055" TargetMode="External"/><Relationship Id="rId47" Type="http://schemas.openxmlformats.org/officeDocument/2006/relationships/hyperlink" Target="https://login.consultant.ru/link/?req=doc&amp;base=RLAW363&amp;n=166935&amp;dst=100005" TargetMode="External"/><Relationship Id="rId68" Type="http://schemas.openxmlformats.org/officeDocument/2006/relationships/hyperlink" Target="https://login.consultant.ru/link/?req=doc&amp;base=RLAW363&amp;n=103331&amp;dst=100005" TargetMode="External"/><Relationship Id="rId89" Type="http://schemas.openxmlformats.org/officeDocument/2006/relationships/hyperlink" Target="https://login.consultant.ru/link/?req=doc&amp;base=LAW&amp;n=2875" TargetMode="External"/><Relationship Id="rId112" Type="http://schemas.openxmlformats.org/officeDocument/2006/relationships/hyperlink" Target="https://login.consultant.ru/link/?req=doc&amp;base=RLAW363&amp;n=85883&amp;dst=100017" TargetMode="External"/><Relationship Id="rId133" Type="http://schemas.openxmlformats.org/officeDocument/2006/relationships/hyperlink" Target="https://login.consultant.ru/link/?req=doc&amp;base=RLAW363&amp;n=176600&amp;dst=100039" TargetMode="External"/><Relationship Id="rId154" Type="http://schemas.openxmlformats.org/officeDocument/2006/relationships/hyperlink" Target="https://login.consultant.ru/link/?req=doc&amp;base=RLAW363&amp;n=85883&amp;dst=100024" TargetMode="External"/><Relationship Id="rId175" Type="http://schemas.openxmlformats.org/officeDocument/2006/relationships/hyperlink" Target="https://login.consultant.ru/link/?req=doc&amp;base=RLAW363&amp;n=87983&amp;dst=100009" TargetMode="External"/><Relationship Id="rId196" Type="http://schemas.openxmlformats.org/officeDocument/2006/relationships/hyperlink" Target="https://login.consultant.ru/link/?req=doc&amp;base=RLAW363&amp;n=110747&amp;dst=100017" TargetMode="External"/><Relationship Id="rId200" Type="http://schemas.openxmlformats.org/officeDocument/2006/relationships/hyperlink" Target="https://login.consultant.ru/link/?req=doc&amp;base=RLAW363&amp;n=184220&amp;dst=100007" TargetMode="External"/><Relationship Id="rId16" Type="http://schemas.openxmlformats.org/officeDocument/2006/relationships/hyperlink" Target="https://login.consultant.ru/link/?req=doc&amp;base=RLAW363&amp;n=60073&amp;dst=100005" TargetMode="External"/><Relationship Id="rId221" Type="http://schemas.openxmlformats.org/officeDocument/2006/relationships/hyperlink" Target="https://login.consultant.ru/link/?req=doc&amp;base=RLAW363&amp;n=166328&amp;dst=100005" TargetMode="External"/><Relationship Id="rId37" Type="http://schemas.openxmlformats.org/officeDocument/2006/relationships/hyperlink" Target="https://login.consultant.ru/link/?req=doc&amp;base=RLAW363&amp;n=132041&amp;dst=100005" TargetMode="External"/><Relationship Id="rId58" Type="http://schemas.openxmlformats.org/officeDocument/2006/relationships/hyperlink" Target="https://login.consultant.ru/link/?req=doc&amp;base=RLAW363&amp;n=30228&amp;dst=100005" TargetMode="External"/><Relationship Id="rId79" Type="http://schemas.openxmlformats.org/officeDocument/2006/relationships/hyperlink" Target="https://login.consultant.ru/link/?req=doc&amp;base=RLAW363&amp;n=153729&amp;dst=100005" TargetMode="External"/><Relationship Id="rId102" Type="http://schemas.openxmlformats.org/officeDocument/2006/relationships/hyperlink" Target="https://login.consultant.ru/link/?req=doc&amp;base=RLAW363&amp;n=176600&amp;dst=100025" TargetMode="External"/><Relationship Id="rId123" Type="http://schemas.openxmlformats.org/officeDocument/2006/relationships/hyperlink" Target="https://login.consultant.ru/link/?req=doc&amp;base=RLAW363&amp;n=176600&amp;dst=100038" TargetMode="External"/><Relationship Id="rId144" Type="http://schemas.openxmlformats.org/officeDocument/2006/relationships/hyperlink" Target="https://login.consultant.ru/link/?req=doc&amp;base=RLAW363&amp;n=85883&amp;dst=100024" TargetMode="External"/><Relationship Id="rId90" Type="http://schemas.openxmlformats.org/officeDocument/2006/relationships/hyperlink" Target="https://login.consultant.ru/link/?req=doc&amp;base=RLAW363&amp;n=171491" TargetMode="External"/><Relationship Id="rId165" Type="http://schemas.openxmlformats.org/officeDocument/2006/relationships/hyperlink" Target="https://login.consultant.ru/link/?req=doc&amp;base=RLAW363&amp;n=176600&amp;dst=100043" TargetMode="External"/><Relationship Id="rId186" Type="http://schemas.openxmlformats.org/officeDocument/2006/relationships/hyperlink" Target="https://login.consultant.ru/link/?req=doc&amp;base=RLAW363&amp;n=87983&amp;dst=100009" TargetMode="External"/><Relationship Id="rId211" Type="http://schemas.openxmlformats.org/officeDocument/2006/relationships/hyperlink" Target="https://login.consultant.ru/link/?req=doc&amp;base=RLAW363&amp;n=182612&amp;dst=100011" TargetMode="External"/><Relationship Id="rId232" Type="http://schemas.openxmlformats.org/officeDocument/2006/relationships/hyperlink" Target="https://login.consultant.ru/link/?req=doc&amp;base=RLAW363&amp;n=176600&amp;dst=100056" TargetMode="External"/><Relationship Id="rId27" Type="http://schemas.openxmlformats.org/officeDocument/2006/relationships/hyperlink" Target="https://login.consultant.ru/link/?req=doc&amp;base=RLAW363&amp;n=74901&amp;dst=100005" TargetMode="External"/><Relationship Id="rId48" Type="http://schemas.openxmlformats.org/officeDocument/2006/relationships/hyperlink" Target="https://login.consultant.ru/link/?req=doc&amp;base=RLAW363&amp;n=170779&amp;dst=100005" TargetMode="External"/><Relationship Id="rId69" Type="http://schemas.openxmlformats.org/officeDocument/2006/relationships/hyperlink" Target="https://login.consultant.ru/link/?req=doc&amp;base=RLAW363&amp;n=110747&amp;dst=100008" TargetMode="External"/><Relationship Id="rId113" Type="http://schemas.openxmlformats.org/officeDocument/2006/relationships/hyperlink" Target="https://login.consultant.ru/link/?req=doc&amp;base=RLAW363&amp;n=87983&amp;dst=100006" TargetMode="External"/><Relationship Id="rId134" Type="http://schemas.openxmlformats.org/officeDocument/2006/relationships/hyperlink" Target="https://login.consultant.ru/link/?req=doc&amp;base=RLAW363&amp;n=85883&amp;dst=100024" TargetMode="External"/><Relationship Id="rId80" Type="http://schemas.openxmlformats.org/officeDocument/2006/relationships/hyperlink" Target="https://login.consultant.ru/link/?req=doc&amp;base=RLAW363&amp;n=166328&amp;dst=100005" TargetMode="External"/><Relationship Id="rId155" Type="http://schemas.openxmlformats.org/officeDocument/2006/relationships/hyperlink" Target="https://login.consultant.ru/link/?req=doc&amp;base=RLAW363&amp;n=85883&amp;dst=100024" TargetMode="External"/><Relationship Id="rId176" Type="http://schemas.openxmlformats.org/officeDocument/2006/relationships/hyperlink" Target="https://login.consultant.ru/link/?req=doc&amp;base=RLAW363&amp;n=87983&amp;dst=100009" TargetMode="External"/><Relationship Id="rId197" Type="http://schemas.openxmlformats.org/officeDocument/2006/relationships/hyperlink" Target="https://login.consultant.ru/link/?req=doc&amp;base=RLAW363&amp;n=110747&amp;dst=100018" TargetMode="External"/><Relationship Id="rId201" Type="http://schemas.openxmlformats.org/officeDocument/2006/relationships/hyperlink" Target="https://login.consultant.ru/link/?req=doc&amp;base=RLAW363&amp;n=110747&amp;dst=100020" TargetMode="External"/><Relationship Id="rId222" Type="http://schemas.openxmlformats.org/officeDocument/2006/relationships/hyperlink" Target="https://login.consultant.ru/link/?req=doc&amp;base=RLAW363&amp;n=166328&amp;dst=100007" TargetMode="External"/><Relationship Id="rId17" Type="http://schemas.openxmlformats.org/officeDocument/2006/relationships/hyperlink" Target="https://login.consultant.ru/link/?req=doc&amp;base=RLAW363&amp;n=61625&amp;dst=100005" TargetMode="External"/><Relationship Id="rId38" Type="http://schemas.openxmlformats.org/officeDocument/2006/relationships/hyperlink" Target="https://login.consultant.ru/link/?req=doc&amp;base=RLAW363&amp;n=182612&amp;dst=100007" TargetMode="External"/><Relationship Id="rId59" Type="http://schemas.openxmlformats.org/officeDocument/2006/relationships/hyperlink" Target="https://login.consultant.ru/link/?req=doc&amp;base=RLAW363&amp;n=30228&amp;dst=100015" TargetMode="External"/><Relationship Id="rId103" Type="http://schemas.openxmlformats.org/officeDocument/2006/relationships/hyperlink" Target="https://login.consultant.ru/link/?req=doc&amp;base=RLAW363&amp;n=176600&amp;dst=100027" TargetMode="External"/><Relationship Id="rId124" Type="http://schemas.openxmlformats.org/officeDocument/2006/relationships/hyperlink" Target="https://login.consultant.ru/link/?req=doc&amp;base=RLAW363&amp;n=85883&amp;dst=100022" TargetMode="External"/><Relationship Id="rId70" Type="http://schemas.openxmlformats.org/officeDocument/2006/relationships/hyperlink" Target="https://login.consultant.ru/link/?req=doc&amp;base=RLAW363&amp;n=118204&amp;dst=100005" TargetMode="External"/><Relationship Id="rId91" Type="http://schemas.openxmlformats.org/officeDocument/2006/relationships/hyperlink" Target="https://login.consultant.ru/link/?req=doc&amp;base=RLAW363&amp;n=176600&amp;dst=100016" TargetMode="External"/><Relationship Id="rId145" Type="http://schemas.openxmlformats.org/officeDocument/2006/relationships/hyperlink" Target="https://login.consultant.ru/link/?req=doc&amp;base=RLAW363&amp;n=85883&amp;dst=100024" TargetMode="External"/><Relationship Id="rId166" Type="http://schemas.openxmlformats.org/officeDocument/2006/relationships/hyperlink" Target="https://login.consultant.ru/link/?req=doc&amp;base=RLAW363&amp;n=87983&amp;dst=100009" TargetMode="External"/><Relationship Id="rId187" Type="http://schemas.openxmlformats.org/officeDocument/2006/relationships/hyperlink" Target="https://login.consultant.ru/link/?req=doc&amp;base=RLAW363&amp;n=87983&amp;dst=100009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LAW363&amp;n=110747&amp;dst=100029" TargetMode="External"/><Relationship Id="rId233" Type="http://schemas.openxmlformats.org/officeDocument/2006/relationships/hyperlink" Target="https://login.consultant.ru/link/?req=doc&amp;base=RLAW363&amp;n=176600&amp;dst=100057" TargetMode="External"/><Relationship Id="rId28" Type="http://schemas.openxmlformats.org/officeDocument/2006/relationships/hyperlink" Target="https://login.consultant.ru/link/?req=doc&amp;base=RLAW363&amp;n=81618&amp;dst=100005" TargetMode="External"/><Relationship Id="rId49" Type="http://schemas.openxmlformats.org/officeDocument/2006/relationships/hyperlink" Target="https://login.consultant.ru/link/?req=doc&amp;base=RLAW363&amp;n=173131&amp;dst=100005" TargetMode="External"/><Relationship Id="rId114" Type="http://schemas.openxmlformats.org/officeDocument/2006/relationships/hyperlink" Target="https://login.consultant.ru/link/?req=doc&amp;base=RLAW363&amp;n=176600&amp;dst=100035" TargetMode="External"/><Relationship Id="rId60" Type="http://schemas.openxmlformats.org/officeDocument/2006/relationships/hyperlink" Target="https://login.consultant.ru/link/?req=doc&amp;base=RLAW363&amp;n=27027" TargetMode="External"/><Relationship Id="rId81" Type="http://schemas.openxmlformats.org/officeDocument/2006/relationships/hyperlink" Target="https://login.consultant.ru/link/?req=doc&amp;base=RLAW363&amp;n=166935&amp;dst=100005" TargetMode="External"/><Relationship Id="rId135" Type="http://schemas.openxmlformats.org/officeDocument/2006/relationships/hyperlink" Target="https://login.consultant.ru/link/?req=doc&amp;base=RLAW363&amp;n=85883&amp;dst=100024" TargetMode="External"/><Relationship Id="rId156" Type="http://schemas.openxmlformats.org/officeDocument/2006/relationships/hyperlink" Target="https://login.consultant.ru/link/?req=doc&amp;base=RLAW363&amp;n=85883&amp;dst=100024" TargetMode="External"/><Relationship Id="rId177" Type="http://schemas.openxmlformats.org/officeDocument/2006/relationships/hyperlink" Target="https://login.consultant.ru/link/?req=doc&amp;base=RLAW363&amp;n=87983&amp;dst=100009" TargetMode="External"/><Relationship Id="rId198" Type="http://schemas.openxmlformats.org/officeDocument/2006/relationships/hyperlink" Target="https://login.consultant.ru/link/?req=doc&amp;base=RLAW363&amp;n=110747&amp;dst=100019" TargetMode="External"/><Relationship Id="rId202" Type="http://schemas.openxmlformats.org/officeDocument/2006/relationships/hyperlink" Target="https://login.consultant.ru/link/?req=doc&amp;base=RLAW363&amp;n=182612&amp;dst=100009" TargetMode="External"/><Relationship Id="rId223" Type="http://schemas.openxmlformats.org/officeDocument/2006/relationships/hyperlink" Target="https://login.consultant.ru/link/?req=doc&amp;base=RLAW363&amp;n=166935&amp;dst=100008" TargetMode="External"/><Relationship Id="rId18" Type="http://schemas.openxmlformats.org/officeDocument/2006/relationships/hyperlink" Target="https://login.consultant.ru/link/?req=doc&amp;base=RLAW363&amp;n=63680&amp;dst=100005" TargetMode="External"/><Relationship Id="rId39" Type="http://schemas.openxmlformats.org/officeDocument/2006/relationships/hyperlink" Target="https://login.consultant.ru/link/?req=doc&amp;base=RLAW363&amp;n=135079&amp;dst=100005" TargetMode="External"/><Relationship Id="rId50" Type="http://schemas.openxmlformats.org/officeDocument/2006/relationships/hyperlink" Target="https://login.consultant.ru/link/?req=doc&amp;base=RLAW363&amp;n=176600&amp;dst=100005" TargetMode="External"/><Relationship Id="rId104" Type="http://schemas.openxmlformats.org/officeDocument/2006/relationships/hyperlink" Target="https://login.consultant.ru/link/?req=doc&amp;base=RLAW363&amp;n=176600&amp;dst=100029" TargetMode="External"/><Relationship Id="rId125" Type="http://schemas.openxmlformats.org/officeDocument/2006/relationships/hyperlink" Target="https://login.consultant.ru/link/?req=doc&amp;base=RLAW363&amp;n=85883&amp;dst=100024" TargetMode="External"/><Relationship Id="rId146" Type="http://schemas.openxmlformats.org/officeDocument/2006/relationships/hyperlink" Target="https://login.consultant.ru/link/?req=doc&amp;base=RLAW363&amp;n=85883&amp;dst=100024" TargetMode="External"/><Relationship Id="rId167" Type="http://schemas.openxmlformats.org/officeDocument/2006/relationships/hyperlink" Target="https://login.consultant.ru/link/?req=doc&amp;base=RLAW363&amp;n=87983&amp;dst=100009" TargetMode="External"/><Relationship Id="rId188" Type="http://schemas.openxmlformats.org/officeDocument/2006/relationships/hyperlink" Target="https://login.consultant.ru/link/?req=doc&amp;base=RLAW363&amp;n=74901&amp;dst=100006" TargetMode="External"/><Relationship Id="rId71" Type="http://schemas.openxmlformats.org/officeDocument/2006/relationships/hyperlink" Target="https://login.consultant.ru/link/?req=doc&amp;base=RLAW363&amp;n=123485&amp;dst=100006" TargetMode="External"/><Relationship Id="rId92" Type="http://schemas.openxmlformats.org/officeDocument/2006/relationships/hyperlink" Target="https://login.consultant.ru/link/?req=doc&amp;base=RLAW363&amp;n=176600&amp;dst=100017" TargetMode="External"/><Relationship Id="rId213" Type="http://schemas.openxmlformats.org/officeDocument/2006/relationships/hyperlink" Target="https://login.consultant.ru/link/?req=doc&amp;base=RLAW363&amp;n=176600&amp;dst=100048" TargetMode="External"/><Relationship Id="rId234" Type="http://schemas.openxmlformats.org/officeDocument/2006/relationships/hyperlink" Target="https://login.consultant.ru/link/?req=doc&amp;base=RLAW363&amp;n=110747&amp;dst=10003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363&amp;n=85883&amp;dst=100005" TargetMode="External"/><Relationship Id="rId40" Type="http://schemas.openxmlformats.org/officeDocument/2006/relationships/hyperlink" Target="https://login.consultant.ru/link/?req=doc&amp;base=RLAW363&amp;n=140112&amp;dst=100005" TargetMode="External"/><Relationship Id="rId115" Type="http://schemas.openxmlformats.org/officeDocument/2006/relationships/hyperlink" Target="https://login.consultant.ru/link/?req=doc&amp;base=RLAW363&amp;n=85883&amp;dst=100018" TargetMode="External"/><Relationship Id="rId136" Type="http://schemas.openxmlformats.org/officeDocument/2006/relationships/hyperlink" Target="https://login.consultant.ru/link/?req=doc&amp;base=RLAW363&amp;n=85883&amp;dst=100024" TargetMode="External"/><Relationship Id="rId157" Type="http://schemas.openxmlformats.org/officeDocument/2006/relationships/hyperlink" Target="https://login.consultant.ru/link/?req=doc&amp;base=RLAW363&amp;n=85883&amp;dst=100024" TargetMode="External"/><Relationship Id="rId178" Type="http://schemas.openxmlformats.org/officeDocument/2006/relationships/hyperlink" Target="https://login.consultant.ru/link/?req=doc&amp;base=RLAW363&amp;n=87983&amp;dst=100009" TargetMode="External"/><Relationship Id="rId61" Type="http://schemas.openxmlformats.org/officeDocument/2006/relationships/hyperlink" Target="https://login.consultant.ru/link/?req=doc&amp;base=RLAW363&amp;n=21576" TargetMode="External"/><Relationship Id="rId82" Type="http://schemas.openxmlformats.org/officeDocument/2006/relationships/hyperlink" Target="https://login.consultant.ru/link/?req=doc&amp;base=RLAW363&amp;n=170779&amp;dst=100005" TargetMode="External"/><Relationship Id="rId199" Type="http://schemas.openxmlformats.org/officeDocument/2006/relationships/hyperlink" Target="https://login.consultant.ru/link/?req=doc&amp;base=RLAW363&amp;n=182612&amp;dst=100008" TargetMode="External"/><Relationship Id="rId203" Type="http://schemas.openxmlformats.org/officeDocument/2006/relationships/hyperlink" Target="https://login.consultant.ru/link/?req=doc&amp;base=RLAW363&amp;n=184220&amp;dst=100008" TargetMode="External"/><Relationship Id="rId19" Type="http://schemas.openxmlformats.org/officeDocument/2006/relationships/hyperlink" Target="https://login.consultant.ru/link/?req=doc&amp;base=RLAW363&amp;n=63763&amp;dst=100005" TargetMode="External"/><Relationship Id="rId224" Type="http://schemas.openxmlformats.org/officeDocument/2006/relationships/hyperlink" Target="https://login.consultant.ru/link/?req=doc&amp;base=RLAW363&amp;n=176600&amp;dst=100049" TargetMode="External"/><Relationship Id="rId30" Type="http://schemas.openxmlformats.org/officeDocument/2006/relationships/hyperlink" Target="https://login.consultant.ru/link/?req=doc&amp;base=RLAW363&amp;n=87983&amp;dst=100005" TargetMode="External"/><Relationship Id="rId105" Type="http://schemas.openxmlformats.org/officeDocument/2006/relationships/hyperlink" Target="https://login.consultant.ru/link/?req=doc&amp;base=RLAW363&amp;n=176600&amp;dst=100030" TargetMode="External"/><Relationship Id="rId126" Type="http://schemas.openxmlformats.org/officeDocument/2006/relationships/hyperlink" Target="https://login.consultant.ru/link/?req=doc&amp;base=RLAW363&amp;n=85883&amp;dst=100024" TargetMode="External"/><Relationship Id="rId147" Type="http://schemas.openxmlformats.org/officeDocument/2006/relationships/hyperlink" Target="https://login.consultant.ru/link/?req=doc&amp;base=RLAW363&amp;n=166935&amp;dst=100007" TargetMode="External"/><Relationship Id="rId168" Type="http://schemas.openxmlformats.org/officeDocument/2006/relationships/hyperlink" Target="https://login.consultant.ru/link/?req=doc&amp;base=RLAW363&amp;n=87983&amp;dst=100009" TargetMode="External"/><Relationship Id="rId51" Type="http://schemas.openxmlformats.org/officeDocument/2006/relationships/hyperlink" Target="https://login.consultant.ru/link/?req=doc&amp;base=RLAW363&amp;n=184220&amp;dst=100005" TargetMode="External"/><Relationship Id="rId72" Type="http://schemas.openxmlformats.org/officeDocument/2006/relationships/hyperlink" Target="https://login.consultant.ru/link/?req=doc&amp;base=RLAW363&amp;n=132041&amp;dst=100005" TargetMode="External"/><Relationship Id="rId93" Type="http://schemas.openxmlformats.org/officeDocument/2006/relationships/hyperlink" Target="https://login.consultant.ru/link/?req=doc&amp;base=RLAW363&amp;n=176600&amp;dst=100018" TargetMode="External"/><Relationship Id="rId189" Type="http://schemas.openxmlformats.org/officeDocument/2006/relationships/hyperlink" Target="https://login.consultant.ru/link/?req=doc&amp;base=LAW&amp;n=454318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RLAW363&amp;n=110747&amp;dst=100030" TargetMode="External"/><Relationship Id="rId235" Type="http://schemas.openxmlformats.org/officeDocument/2006/relationships/hyperlink" Target="https://login.consultant.ru/link/?req=doc&amp;base=RLAW363&amp;n=176600&amp;dst=100058" TargetMode="External"/><Relationship Id="rId116" Type="http://schemas.openxmlformats.org/officeDocument/2006/relationships/hyperlink" Target="https://login.consultant.ru/link/?req=doc&amp;base=RLAW363&amp;n=176600&amp;dst=100036" TargetMode="External"/><Relationship Id="rId137" Type="http://schemas.openxmlformats.org/officeDocument/2006/relationships/hyperlink" Target="https://login.consultant.ru/link/?req=doc&amp;base=RLAW363&amp;n=85883&amp;dst=100024" TargetMode="External"/><Relationship Id="rId158" Type="http://schemas.openxmlformats.org/officeDocument/2006/relationships/hyperlink" Target="https://login.consultant.ru/link/?req=doc&amp;base=RLAW363&amp;n=85883&amp;dst=100024" TargetMode="External"/><Relationship Id="rId20" Type="http://schemas.openxmlformats.org/officeDocument/2006/relationships/hyperlink" Target="https://login.consultant.ru/link/?req=doc&amp;base=RLAW363&amp;n=65556&amp;dst=100005" TargetMode="External"/><Relationship Id="rId41" Type="http://schemas.openxmlformats.org/officeDocument/2006/relationships/hyperlink" Target="https://login.consultant.ru/link/?req=doc&amp;base=RLAW363&amp;n=145774&amp;dst=100005" TargetMode="External"/><Relationship Id="rId62" Type="http://schemas.openxmlformats.org/officeDocument/2006/relationships/hyperlink" Target="https://login.consultant.ru/link/?req=doc&amp;base=RLAW363&amp;n=70727&amp;dst=100007" TargetMode="External"/><Relationship Id="rId83" Type="http://schemas.openxmlformats.org/officeDocument/2006/relationships/hyperlink" Target="https://login.consultant.ru/link/?req=doc&amp;base=RLAW363&amp;n=176600&amp;dst=100011" TargetMode="External"/><Relationship Id="rId179" Type="http://schemas.openxmlformats.org/officeDocument/2006/relationships/hyperlink" Target="https://login.consultant.ru/link/?req=doc&amp;base=RLAW363&amp;n=87983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12599</Words>
  <Characters>71820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Анна Михайловна</dc:creator>
  <cp:keywords/>
  <dc:description/>
  <cp:lastModifiedBy>Грачева Анна Михайловна</cp:lastModifiedBy>
  <cp:revision>1</cp:revision>
  <dcterms:created xsi:type="dcterms:W3CDTF">2024-07-10T08:20:00Z</dcterms:created>
  <dcterms:modified xsi:type="dcterms:W3CDTF">2024-07-10T08:21:00Z</dcterms:modified>
</cp:coreProperties>
</file>